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91C2" w14:textId="4F795C89" w:rsidR="009E4CEC" w:rsidRDefault="009E4CEC" w:rsidP="00E1019B">
      <w:pPr>
        <w:pStyle w:val="Heading1"/>
      </w:pPr>
      <w:r w:rsidRPr="009E4CEC">
        <w:t xml:space="preserve">Using ALARM to improve the quality of written responses </w:t>
      </w:r>
    </w:p>
    <w:p w14:paraId="22C7AC13" w14:textId="758CEA67" w:rsidR="009E4CEC" w:rsidRDefault="009E4CEC">
      <w:pPr>
        <w:rPr>
          <w:rFonts w:ascii="Bahnschrift SemiLight" w:hAnsi="Bahnschrift SemiLight"/>
        </w:rPr>
      </w:pPr>
      <w:r w:rsidRPr="00B23C70">
        <w:rPr>
          <w:rFonts w:ascii="Bahnschrift SemiLight" w:hAnsi="Bahnschrift SemiLight"/>
          <w:i/>
          <w:iCs/>
        </w:rPr>
        <w:t>Writing requires</w:t>
      </w:r>
      <w:r>
        <w:rPr>
          <w:rFonts w:ascii="Bahnschrift SemiLight" w:hAnsi="Bahnschrift SemiLight"/>
        </w:rPr>
        <w:t>:</w:t>
      </w:r>
    </w:p>
    <w:p w14:paraId="3A0963C2" w14:textId="78C24E11" w:rsidR="009E4CEC" w:rsidRDefault="009E4CEC" w:rsidP="009E4CEC">
      <w:pPr>
        <w:pStyle w:val="ListParagraph"/>
        <w:numPr>
          <w:ilvl w:val="0"/>
          <w:numId w:val="1"/>
        </w:numPr>
        <w:rPr>
          <w:rFonts w:ascii="Bahnschrift SemiLight" w:hAnsi="Bahnschrift SemiLight"/>
        </w:rPr>
      </w:pPr>
      <w:r>
        <w:rPr>
          <w:rFonts w:ascii="Bahnschrift SemiLight" w:hAnsi="Bahnschrift SemiLight"/>
        </w:rPr>
        <w:t>Planning and outlining</w:t>
      </w:r>
      <w:r w:rsidR="00B23C70">
        <w:rPr>
          <w:rFonts w:ascii="Bahnschrift SemiLight" w:hAnsi="Bahnschrift SemiLight"/>
        </w:rPr>
        <w:t xml:space="preserve"> </w:t>
      </w:r>
      <w:r w:rsidR="00B23C70" w:rsidRPr="00B23C70">
        <w:rPr>
          <w:rFonts w:ascii="Bahnschrift SemiLight" w:hAnsi="Bahnschrift SemiLight"/>
        </w:rPr>
        <w:sym w:font="Wingdings" w:char="F0E0"/>
      </w:r>
      <w:r w:rsidR="00B23C70">
        <w:rPr>
          <w:rFonts w:ascii="Bahnschrift SemiLight" w:hAnsi="Bahnschrift SemiLight"/>
        </w:rPr>
        <w:t xml:space="preserve"> this is where we spend most of our time in class</w:t>
      </w:r>
    </w:p>
    <w:p w14:paraId="7FF7CE92" w14:textId="59E3A0E4" w:rsidR="009E4CEC" w:rsidRDefault="009E4CEC" w:rsidP="009E4CEC">
      <w:pPr>
        <w:pStyle w:val="ListParagraph"/>
        <w:numPr>
          <w:ilvl w:val="0"/>
          <w:numId w:val="1"/>
        </w:numPr>
        <w:rPr>
          <w:rFonts w:ascii="Bahnschrift SemiLight" w:hAnsi="Bahnschrift SemiLight"/>
        </w:rPr>
      </w:pPr>
      <w:r>
        <w:rPr>
          <w:rFonts w:ascii="Bahnschrift SemiLight" w:hAnsi="Bahnschrift SemiLight"/>
        </w:rPr>
        <w:t>Drafting</w:t>
      </w:r>
      <w:r w:rsidR="00B23C70">
        <w:rPr>
          <w:rFonts w:ascii="Bahnschrift SemiLight" w:hAnsi="Bahnschrift SemiLight"/>
        </w:rPr>
        <w:t xml:space="preserve"> </w:t>
      </w:r>
      <w:r w:rsidR="00B23C70" w:rsidRPr="00B23C70">
        <w:rPr>
          <w:rFonts w:ascii="Bahnschrift SemiLight" w:hAnsi="Bahnschrift SemiLight"/>
        </w:rPr>
        <w:sym w:font="Wingdings" w:char="F0E0"/>
      </w:r>
      <w:r w:rsidR="00B23C70">
        <w:rPr>
          <w:rFonts w:ascii="Bahnschrift SemiLight" w:hAnsi="Bahnschrift SemiLight"/>
        </w:rPr>
        <w:t xml:space="preserve"> student</w:t>
      </w:r>
    </w:p>
    <w:p w14:paraId="7CD90C5A" w14:textId="56083A32" w:rsidR="009E4CEC" w:rsidRDefault="009E4CEC" w:rsidP="009E4CEC">
      <w:pPr>
        <w:pStyle w:val="ListParagraph"/>
        <w:numPr>
          <w:ilvl w:val="0"/>
          <w:numId w:val="1"/>
        </w:numPr>
        <w:rPr>
          <w:rFonts w:ascii="Bahnschrift SemiLight" w:hAnsi="Bahnschrift SemiLight"/>
        </w:rPr>
      </w:pPr>
      <w:r>
        <w:rPr>
          <w:rFonts w:ascii="Bahnschrift SemiLight" w:hAnsi="Bahnschrift SemiLight"/>
        </w:rPr>
        <w:t>Revising</w:t>
      </w:r>
      <w:r w:rsidR="00B23C70">
        <w:rPr>
          <w:rFonts w:ascii="Bahnschrift SemiLight" w:hAnsi="Bahnschrift SemiLight"/>
        </w:rPr>
        <w:t xml:space="preserve"> </w:t>
      </w:r>
      <w:r w:rsidR="00B23C70" w:rsidRPr="00B23C70">
        <w:rPr>
          <w:rFonts w:ascii="Bahnschrift SemiLight" w:hAnsi="Bahnschrift SemiLight"/>
        </w:rPr>
        <w:sym w:font="Wingdings" w:char="F0E0"/>
      </w:r>
      <w:r w:rsidR="00B23C70">
        <w:rPr>
          <w:rFonts w:ascii="Bahnschrift SemiLight" w:hAnsi="Bahnschrift SemiLight"/>
        </w:rPr>
        <w:t xml:space="preserve"> student uses feedback</w:t>
      </w:r>
    </w:p>
    <w:p w14:paraId="2E9E6079" w14:textId="68C405EA" w:rsidR="009E4CEC" w:rsidRDefault="009E4CEC" w:rsidP="00FF4AA8">
      <w:pPr>
        <w:pStyle w:val="ListParagraph"/>
        <w:numPr>
          <w:ilvl w:val="0"/>
          <w:numId w:val="1"/>
        </w:numPr>
        <w:pBdr>
          <w:bottom w:val="single" w:sz="4" w:space="1" w:color="auto"/>
        </w:pBdr>
        <w:rPr>
          <w:rFonts w:ascii="Bahnschrift SemiLight" w:hAnsi="Bahnschrift SemiLight"/>
        </w:rPr>
      </w:pPr>
      <w:r>
        <w:rPr>
          <w:rFonts w:ascii="Bahnschrift SemiLight" w:hAnsi="Bahnschrift SemiLight"/>
        </w:rPr>
        <w:t>Editing</w:t>
      </w:r>
      <w:r w:rsidR="00B23C70">
        <w:rPr>
          <w:rFonts w:ascii="Bahnschrift SemiLight" w:hAnsi="Bahnschrift SemiLight"/>
        </w:rPr>
        <w:t xml:space="preserve"> </w:t>
      </w:r>
      <w:r w:rsidR="00B23C70" w:rsidRPr="00B23C70">
        <w:rPr>
          <w:rFonts w:ascii="Bahnschrift SemiLight" w:hAnsi="Bahnschrift SemiLight"/>
        </w:rPr>
        <w:sym w:font="Wingdings" w:char="F0E0"/>
      </w:r>
      <w:r w:rsidR="00B23C70">
        <w:rPr>
          <w:rFonts w:ascii="Bahnschrift SemiLight" w:hAnsi="Bahnschrift SemiLight"/>
        </w:rPr>
        <w:t xml:space="preserve"> final submission</w:t>
      </w:r>
    </w:p>
    <w:p w14:paraId="6B1C7A89" w14:textId="197CB669" w:rsidR="009E4CEC" w:rsidRDefault="00B23C70" w:rsidP="009E4CEC">
      <w:pPr>
        <w:rPr>
          <w:rFonts w:ascii="Bahnschrift SemiLight" w:hAnsi="Bahnschrift SemiLight"/>
        </w:rPr>
      </w:pPr>
      <w:r>
        <w:rPr>
          <w:rFonts w:ascii="Bahnschrift SemiLight" w:hAnsi="Bahnschrift SemiLight"/>
        </w:rPr>
        <w:t>This is a student’s response that received full marks.</w:t>
      </w:r>
      <w:r w:rsidR="00373F61">
        <w:rPr>
          <w:rFonts w:ascii="Bahnschrift SemiLight" w:hAnsi="Bahnschrift SemiLight"/>
        </w:rPr>
        <w:t xml:space="preserve"> </w:t>
      </w:r>
      <w:r w:rsidR="00E1019B">
        <w:rPr>
          <w:rFonts w:ascii="Bahnschrift SemiLight" w:hAnsi="Bahnschrift SemiLight"/>
        </w:rPr>
        <w:t>It answers this question:</w:t>
      </w:r>
    </w:p>
    <w:p w14:paraId="4EBF521B" w14:textId="77777777" w:rsidR="00E1019B" w:rsidRPr="004A72B8" w:rsidRDefault="00E1019B" w:rsidP="00E1019B">
      <w:pPr>
        <w:pStyle w:val="Heading1"/>
        <w:pBdr>
          <w:bottom w:val="single" w:sz="4" w:space="1" w:color="auto"/>
        </w:pBdr>
      </w:pPr>
      <w:r w:rsidRPr="004A72B8">
        <w:t>For an economy other than Australia discuss the strategies used to promote both economic growth and development. HS</w:t>
      </w:r>
      <w:r>
        <w:t>C</w:t>
      </w:r>
      <w:r w:rsidRPr="004A72B8">
        <w:t xml:space="preserve"> 2014 </w:t>
      </w:r>
      <w:r>
        <w:t>Q</w:t>
      </w:r>
      <w:r w:rsidRPr="004A72B8">
        <w:t xml:space="preserve">27 </w:t>
      </w:r>
    </w:p>
    <w:p w14:paraId="02E2003D" w14:textId="77777777" w:rsidR="00E1019B" w:rsidRDefault="00E1019B" w:rsidP="009E4CEC">
      <w:pPr>
        <w:rPr>
          <w:rFonts w:ascii="Bahnschrift SemiLight" w:hAnsi="Bahnschrift SemiLight"/>
        </w:rPr>
      </w:pPr>
    </w:p>
    <w:p w14:paraId="01321802" w14:textId="77777777" w:rsidR="00587034" w:rsidRDefault="00E1019B" w:rsidP="00587034">
      <w:pPr>
        <w:rPr>
          <w:rFonts w:ascii="Bahnschrift SemiLight" w:hAnsi="Bahnschrift SemiLight"/>
        </w:rPr>
      </w:pPr>
      <w:r w:rsidRPr="00587034">
        <w:rPr>
          <w:rFonts w:ascii="Bahnschrift SemiLight" w:hAnsi="Bahnschrift SemiLight"/>
        </w:rPr>
        <w:t xml:space="preserve">Note how the different </w:t>
      </w:r>
      <w:r w:rsidRPr="00587034">
        <w:rPr>
          <w:rFonts w:ascii="Bahnschrift SemiLight" w:hAnsi="Bahnschrift SemiLight"/>
          <w:b/>
          <w:bCs/>
          <w:u w:val="single"/>
        </w:rPr>
        <w:t>ALARM</w:t>
      </w:r>
      <w:r w:rsidRPr="00587034">
        <w:rPr>
          <w:rFonts w:ascii="Bahnschrift SemiLight" w:hAnsi="Bahnschrift SemiLight"/>
        </w:rPr>
        <w:t xml:space="preserve"> prompts have been highlighted. </w:t>
      </w:r>
    </w:p>
    <w:p w14:paraId="2A91F27E" w14:textId="2BEEBF6A" w:rsidR="00D90935" w:rsidRPr="00587034" w:rsidRDefault="00D90935" w:rsidP="00587034">
      <w:pPr>
        <w:pStyle w:val="ListParagraph"/>
        <w:numPr>
          <w:ilvl w:val="0"/>
          <w:numId w:val="4"/>
        </w:numPr>
        <w:rPr>
          <w:rFonts w:ascii="Bahnschrift SemiLight" w:hAnsi="Bahnschrift SemiLight"/>
        </w:rPr>
      </w:pPr>
      <w:r w:rsidRPr="00587034">
        <w:rPr>
          <w:rFonts w:ascii="Bahnschrift SemiLight" w:hAnsi="Bahnschrift SemiLight"/>
        </w:rPr>
        <w:t>Highlight and annotate THREE more ALARM prompts (name &amp; define, describe, explain, analyse, critical analyse, evaluate).</w:t>
      </w:r>
    </w:p>
    <w:p w14:paraId="63A6CB56" w14:textId="606EA585" w:rsidR="00D90935" w:rsidRDefault="00D90935" w:rsidP="00D90935">
      <w:pPr>
        <w:rPr>
          <w:rFonts w:ascii="Bahnschrift SemiLight" w:hAnsi="Bahnschrift SemiLight"/>
        </w:rPr>
      </w:pPr>
      <w:r w:rsidRPr="00FF4AA8">
        <w:rPr>
          <w:rFonts w:ascii="Bahnschrift SemiLight" w:hAnsi="Bahnschrift SemiLight"/>
          <w:b/>
          <w:bCs/>
          <w:u w:val="single"/>
        </w:rPr>
        <w:t>Statistics</w:t>
      </w:r>
      <w:r>
        <w:rPr>
          <w:rFonts w:ascii="Bahnschrift SemiLight" w:hAnsi="Bahnschrift SemiLight"/>
        </w:rPr>
        <w:t xml:space="preserve"> and contemporary information provide evidence.</w:t>
      </w:r>
    </w:p>
    <w:p w14:paraId="5608CDB4" w14:textId="024103D8" w:rsidR="00D90935" w:rsidRPr="00587034" w:rsidRDefault="00D90935" w:rsidP="00587034">
      <w:pPr>
        <w:pStyle w:val="ListParagraph"/>
        <w:numPr>
          <w:ilvl w:val="0"/>
          <w:numId w:val="4"/>
        </w:numPr>
        <w:rPr>
          <w:rFonts w:ascii="Bahnschrift SemiLight" w:hAnsi="Bahnschrift SemiLight"/>
        </w:rPr>
      </w:pPr>
      <w:r w:rsidRPr="00587034">
        <w:rPr>
          <w:rFonts w:ascii="Bahnschrift SemiLight" w:hAnsi="Bahnschrift SemiLight"/>
        </w:rPr>
        <w:t>Put a box around TWO statistics. Link this evidence to its reason.</w:t>
      </w:r>
    </w:p>
    <w:p w14:paraId="133D2C8B" w14:textId="1820BA28" w:rsidR="00D90935" w:rsidRPr="00D90935" w:rsidRDefault="004C4314" w:rsidP="00D90935">
      <w:pPr>
        <w:rPr>
          <w:rFonts w:ascii="Bahnschrift SemiLight" w:hAnsi="Bahnschrift SemiLight"/>
        </w:rPr>
      </w:pPr>
      <w:r>
        <w:rPr>
          <w:rFonts w:ascii="Bahnschrift SemiLight" w:hAnsi="Bahnschrift SemiLight"/>
          <w:b/>
          <w:bCs/>
          <w:u w:val="single"/>
        </w:rPr>
        <w:t>Tr</w:t>
      </w:r>
      <w:r w:rsidR="00D90935" w:rsidRPr="00FF4AA8">
        <w:rPr>
          <w:rFonts w:ascii="Bahnschrift SemiLight" w:hAnsi="Bahnschrift SemiLight"/>
          <w:b/>
          <w:bCs/>
          <w:u w:val="single"/>
        </w:rPr>
        <w:t>ansitional words</w:t>
      </w:r>
      <w:r w:rsidR="00D90935">
        <w:rPr>
          <w:rFonts w:ascii="Bahnschrift SemiLight" w:hAnsi="Bahnschrift SemiLight"/>
        </w:rPr>
        <w:t xml:space="preserve"> link ideas and </w:t>
      </w:r>
      <w:r w:rsidR="00FF4AA8">
        <w:rPr>
          <w:rFonts w:ascii="Bahnschrift SemiLight" w:hAnsi="Bahnschrift SemiLight"/>
        </w:rPr>
        <w:t>help you build paragraphs.</w:t>
      </w:r>
    </w:p>
    <w:p w14:paraId="7185703D" w14:textId="7726DD1E" w:rsidR="00D90935" w:rsidRPr="00587034" w:rsidRDefault="00D90935" w:rsidP="00587034">
      <w:pPr>
        <w:pStyle w:val="ListParagraph"/>
        <w:numPr>
          <w:ilvl w:val="0"/>
          <w:numId w:val="4"/>
        </w:numPr>
        <w:rPr>
          <w:rFonts w:ascii="Bahnschrift SemiLight" w:hAnsi="Bahnschrift SemiLight"/>
        </w:rPr>
      </w:pPr>
      <w:r w:rsidRPr="00587034">
        <w:rPr>
          <w:rFonts w:ascii="Bahnschrift SemiLight" w:hAnsi="Bahnschrift SemiLight"/>
        </w:rPr>
        <w:t xml:space="preserve">Highlight or underline THREE transitional words. Identify </w:t>
      </w:r>
      <w:r w:rsidR="00FF4AA8" w:rsidRPr="00587034">
        <w:rPr>
          <w:rFonts w:ascii="Bahnschrift SemiLight" w:hAnsi="Bahnschrift SemiLight"/>
        </w:rPr>
        <w:t>their</w:t>
      </w:r>
      <w:r w:rsidRPr="00587034">
        <w:rPr>
          <w:rFonts w:ascii="Bahnschrift SemiLight" w:hAnsi="Bahnschrift SemiLight"/>
        </w:rPr>
        <w:t xml:space="preserve"> purpose, </w:t>
      </w:r>
      <w:proofErr w:type="spellStart"/>
      <w:r w:rsidRPr="00587034">
        <w:rPr>
          <w:rFonts w:ascii="Bahnschrift SemiLight" w:hAnsi="Bahnschrift SemiLight"/>
        </w:rPr>
        <w:t>eg.</w:t>
      </w:r>
      <w:proofErr w:type="spellEnd"/>
      <w:r w:rsidRPr="00587034">
        <w:rPr>
          <w:rFonts w:ascii="Bahnschrift SemiLight" w:hAnsi="Bahnschrift SemiLight"/>
        </w:rPr>
        <w:t xml:space="preserve"> Indicate time, show result, show purpose, indicate sequence/ time, introduce new idea, give example, change direction, compare, contrast, emphasise, conclude.</w:t>
      </w:r>
    </w:p>
    <w:p w14:paraId="72CF43C0" w14:textId="085F20C1" w:rsidR="00D90935" w:rsidRDefault="00E1019B" w:rsidP="00E1019B">
      <w:pPr>
        <w:rPr>
          <w:rFonts w:ascii="Bahnschrift SemiLight" w:hAnsi="Bahnschrift SemiLight"/>
        </w:rPr>
      </w:pPr>
      <w:r w:rsidRPr="00E1019B">
        <w:rPr>
          <w:rFonts w:ascii="Bahnschrift SemiLight" w:hAnsi="Bahnschrift SemiLight"/>
          <w:b/>
          <w:bCs/>
          <w:u w:val="single"/>
        </w:rPr>
        <w:t>Syllabus dot points</w:t>
      </w:r>
      <w:r>
        <w:rPr>
          <w:rFonts w:ascii="Bahnschrift SemiLight" w:hAnsi="Bahnschrift SemiLight"/>
        </w:rPr>
        <w:t xml:space="preserve"> need to be evident. The relevant dot points are:</w:t>
      </w:r>
    </w:p>
    <w:p w14:paraId="3383733B" w14:textId="77777777" w:rsidR="00E1019B" w:rsidRPr="00E1019B" w:rsidRDefault="00E1019B" w:rsidP="00E1019B">
      <w:pPr>
        <w:rPr>
          <w:rFonts w:ascii="Bahnschrift SemiLight" w:hAnsi="Bahnschrift SemiLight"/>
          <w:i/>
          <w:iCs/>
        </w:rPr>
      </w:pPr>
      <w:r w:rsidRPr="00E1019B">
        <w:rPr>
          <w:rFonts w:ascii="Bahnschrift SemiLight" w:hAnsi="Bahnschrift SemiLight"/>
          <w:i/>
          <w:iCs/>
        </w:rPr>
        <w:t>Globalisation and economic development</w:t>
      </w:r>
    </w:p>
    <w:p w14:paraId="75E7C0C3" w14:textId="77777777" w:rsidR="00E1019B" w:rsidRPr="00E1019B" w:rsidRDefault="00E1019B" w:rsidP="00D95079">
      <w:pPr>
        <w:pStyle w:val="ListParagraph"/>
        <w:numPr>
          <w:ilvl w:val="0"/>
          <w:numId w:val="3"/>
        </w:numPr>
        <w:ind w:left="2552" w:hanging="1418"/>
        <w:rPr>
          <w:rFonts w:ascii="Bahnschrift SemiLight" w:hAnsi="Bahnschrift SemiLight"/>
        </w:rPr>
      </w:pPr>
      <w:r w:rsidRPr="00E1019B">
        <w:rPr>
          <w:rFonts w:ascii="Bahnschrift SemiLight" w:hAnsi="Bahnschrift SemiLight"/>
        </w:rPr>
        <w:t>differences between economic growth and economic development</w:t>
      </w:r>
    </w:p>
    <w:p w14:paraId="27FB9F0E" w14:textId="77777777" w:rsidR="00E1019B" w:rsidRPr="00E1019B" w:rsidRDefault="00E1019B" w:rsidP="00D95079">
      <w:pPr>
        <w:pStyle w:val="ListParagraph"/>
        <w:numPr>
          <w:ilvl w:val="0"/>
          <w:numId w:val="3"/>
        </w:numPr>
        <w:ind w:left="2552" w:hanging="1418"/>
        <w:rPr>
          <w:rFonts w:ascii="Bahnschrift SemiLight" w:hAnsi="Bahnschrift SemiLight"/>
        </w:rPr>
      </w:pPr>
      <w:r w:rsidRPr="00E1019B">
        <w:rPr>
          <w:rFonts w:ascii="Bahnschrift SemiLight" w:hAnsi="Bahnschrift SemiLight"/>
        </w:rPr>
        <w:t>distribution of income and wealth</w:t>
      </w:r>
    </w:p>
    <w:p w14:paraId="6E9A5801" w14:textId="77777777" w:rsidR="00E1019B" w:rsidRPr="00E1019B" w:rsidRDefault="00E1019B" w:rsidP="00D95079">
      <w:pPr>
        <w:pStyle w:val="ListParagraph"/>
        <w:numPr>
          <w:ilvl w:val="0"/>
          <w:numId w:val="3"/>
        </w:numPr>
        <w:ind w:left="2552" w:hanging="1418"/>
        <w:rPr>
          <w:rFonts w:ascii="Bahnschrift SemiLight" w:hAnsi="Bahnschrift SemiLight"/>
        </w:rPr>
      </w:pPr>
      <w:r w:rsidRPr="00E1019B">
        <w:rPr>
          <w:rFonts w:ascii="Bahnschrift SemiLight" w:hAnsi="Bahnschrift SemiLight"/>
        </w:rPr>
        <w:t>income and quality of life indicators</w:t>
      </w:r>
    </w:p>
    <w:p w14:paraId="52644D10" w14:textId="77777777" w:rsidR="00E1019B" w:rsidRPr="00E1019B" w:rsidRDefault="00E1019B" w:rsidP="00D95079">
      <w:pPr>
        <w:pStyle w:val="ListParagraph"/>
        <w:numPr>
          <w:ilvl w:val="0"/>
          <w:numId w:val="3"/>
        </w:numPr>
        <w:ind w:left="2552" w:hanging="1418"/>
        <w:rPr>
          <w:rFonts w:ascii="Bahnschrift SemiLight" w:hAnsi="Bahnschrift SemiLight"/>
        </w:rPr>
      </w:pPr>
      <w:r w:rsidRPr="00E1019B">
        <w:rPr>
          <w:rFonts w:ascii="Bahnschrift SemiLight" w:hAnsi="Bahnschrift SemiLight"/>
        </w:rPr>
        <w:t>developing economies, emerging economies, advanced economies</w:t>
      </w:r>
    </w:p>
    <w:p w14:paraId="655AFC8D" w14:textId="77777777" w:rsidR="00E1019B" w:rsidRPr="00E1019B" w:rsidRDefault="00E1019B" w:rsidP="00D95079">
      <w:pPr>
        <w:pStyle w:val="ListParagraph"/>
        <w:numPr>
          <w:ilvl w:val="0"/>
          <w:numId w:val="3"/>
        </w:numPr>
        <w:ind w:left="2552" w:hanging="1418"/>
        <w:rPr>
          <w:rFonts w:ascii="Bahnschrift SemiLight" w:hAnsi="Bahnschrift SemiLight"/>
        </w:rPr>
      </w:pPr>
      <w:r w:rsidRPr="00E1019B">
        <w:rPr>
          <w:rFonts w:ascii="Bahnschrift SemiLight" w:hAnsi="Bahnschrift SemiLight"/>
        </w:rPr>
        <w:t>reasons for differences between nations</w:t>
      </w:r>
    </w:p>
    <w:p w14:paraId="49559DC1" w14:textId="77777777" w:rsidR="00E1019B" w:rsidRPr="00E1019B" w:rsidRDefault="00E1019B" w:rsidP="00D95079">
      <w:pPr>
        <w:pStyle w:val="ListParagraph"/>
        <w:numPr>
          <w:ilvl w:val="0"/>
          <w:numId w:val="3"/>
        </w:numPr>
        <w:ind w:left="2552" w:hanging="1418"/>
        <w:rPr>
          <w:rFonts w:ascii="Bahnschrift SemiLight" w:hAnsi="Bahnschrift SemiLight"/>
        </w:rPr>
      </w:pPr>
      <w:r w:rsidRPr="00E1019B">
        <w:rPr>
          <w:rFonts w:ascii="Bahnschrift SemiLight" w:hAnsi="Bahnschrift SemiLight"/>
        </w:rPr>
        <w:t>effects of globalisation</w:t>
      </w:r>
    </w:p>
    <w:p w14:paraId="1B86183E" w14:textId="77777777" w:rsidR="00E1019B" w:rsidRPr="00E1019B" w:rsidRDefault="00E1019B" w:rsidP="00D95079">
      <w:pPr>
        <w:pStyle w:val="ListParagraph"/>
        <w:numPr>
          <w:ilvl w:val="0"/>
          <w:numId w:val="3"/>
        </w:numPr>
        <w:ind w:left="2552" w:hanging="1418"/>
        <w:rPr>
          <w:rFonts w:ascii="Bahnschrift SemiLight" w:hAnsi="Bahnschrift SemiLight"/>
        </w:rPr>
      </w:pPr>
      <w:r w:rsidRPr="00E1019B">
        <w:rPr>
          <w:rFonts w:ascii="Bahnschrift SemiLight" w:hAnsi="Bahnschrift SemiLight"/>
        </w:rPr>
        <w:t xml:space="preserve">trade, </w:t>
      </w:r>
      <w:proofErr w:type="gramStart"/>
      <w:r w:rsidRPr="00E1019B">
        <w:rPr>
          <w:rFonts w:ascii="Bahnschrift SemiLight" w:hAnsi="Bahnschrift SemiLight"/>
        </w:rPr>
        <w:t>investment</w:t>
      </w:r>
      <w:proofErr w:type="gramEnd"/>
      <w:r w:rsidRPr="00E1019B">
        <w:rPr>
          <w:rFonts w:ascii="Bahnschrift SemiLight" w:hAnsi="Bahnschrift SemiLight"/>
        </w:rPr>
        <w:t xml:space="preserve"> and transnational corporations</w:t>
      </w:r>
    </w:p>
    <w:p w14:paraId="3BC45865" w14:textId="77777777" w:rsidR="00E1019B" w:rsidRPr="00E1019B" w:rsidRDefault="00E1019B" w:rsidP="00D95079">
      <w:pPr>
        <w:pStyle w:val="ListParagraph"/>
        <w:numPr>
          <w:ilvl w:val="0"/>
          <w:numId w:val="3"/>
        </w:numPr>
        <w:ind w:left="2552" w:hanging="1418"/>
        <w:rPr>
          <w:rFonts w:ascii="Bahnschrift SemiLight" w:hAnsi="Bahnschrift SemiLight"/>
        </w:rPr>
      </w:pPr>
      <w:r w:rsidRPr="00E1019B">
        <w:rPr>
          <w:rFonts w:ascii="Bahnschrift SemiLight" w:hAnsi="Bahnschrift SemiLight"/>
        </w:rPr>
        <w:t>environmental sustainability</w:t>
      </w:r>
    </w:p>
    <w:p w14:paraId="447835EC" w14:textId="2CFB74D7" w:rsidR="00E1019B" w:rsidRDefault="00E1019B" w:rsidP="00D95079">
      <w:pPr>
        <w:pStyle w:val="ListParagraph"/>
        <w:numPr>
          <w:ilvl w:val="0"/>
          <w:numId w:val="3"/>
        </w:numPr>
        <w:ind w:left="2552" w:hanging="1418"/>
        <w:rPr>
          <w:rFonts w:ascii="Bahnschrift SemiLight" w:hAnsi="Bahnschrift SemiLight"/>
        </w:rPr>
      </w:pPr>
      <w:r w:rsidRPr="00E1019B">
        <w:rPr>
          <w:rFonts w:ascii="Bahnschrift SemiLight" w:hAnsi="Bahnschrift SemiLight"/>
        </w:rPr>
        <w:t>the international business cycle.</w:t>
      </w:r>
    </w:p>
    <w:p w14:paraId="45BE31AC" w14:textId="77777777" w:rsidR="00E1019B" w:rsidRPr="00E1019B" w:rsidRDefault="00E1019B" w:rsidP="00E1019B">
      <w:pPr>
        <w:rPr>
          <w:rFonts w:ascii="Bahnschrift SemiLight" w:hAnsi="Bahnschrift SemiLight"/>
        </w:rPr>
      </w:pPr>
    </w:p>
    <w:p w14:paraId="118CB215" w14:textId="514A71D5" w:rsidR="00E1019B" w:rsidRPr="00587034" w:rsidRDefault="00E1019B" w:rsidP="00587034">
      <w:pPr>
        <w:pStyle w:val="ListParagraph"/>
        <w:numPr>
          <w:ilvl w:val="0"/>
          <w:numId w:val="4"/>
        </w:numPr>
        <w:rPr>
          <w:rFonts w:ascii="Bahnschrift SemiLight" w:hAnsi="Bahnschrift SemiLight"/>
        </w:rPr>
      </w:pPr>
      <w:r w:rsidRPr="00587034">
        <w:rPr>
          <w:rFonts w:ascii="Bahnschrift SemiLight" w:hAnsi="Bahnschrift SemiLight"/>
        </w:rPr>
        <w:t>Find examples of these dot points and identify each example with the corresponding number.</w:t>
      </w:r>
    </w:p>
    <w:p w14:paraId="1D746E0E" w14:textId="2646C2E7" w:rsidR="00587034" w:rsidRDefault="00587034" w:rsidP="00E1019B">
      <w:pPr>
        <w:rPr>
          <w:rFonts w:ascii="Bahnschrift SemiLight" w:hAnsi="Bahnschrift SemiLight"/>
        </w:rPr>
      </w:pPr>
    </w:p>
    <w:p w14:paraId="03AFE639" w14:textId="77777777" w:rsidR="00587034" w:rsidRDefault="00587034">
      <w:pPr>
        <w:rPr>
          <w:rFonts w:ascii="Bahnschrift SemiLight" w:hAnsi="Bahnschrift SemiLight"/>
        </w:rPr>
      </w:pPr>
      <w:r>
        <w:rPr>
          <w:rFonts w:ascii="Bahnschrift SemiLight" w:hAnsi="Bahnschrift SemiLight"/>
        </w:rPr>
        <w:br w:type="page"/>
      </w:r>
    </w:p>
    <w:p w14:paraId="154F824F" w14:textId="0E1FC511" w:rsidR="00587034" w:rsidRDefault="00587034">
      <w:pPr>
        <w:rPr>
          <w:rFonts w:ascii="Bahnschrift SemiLight" w:hAnsi="Bahnschrift SemiLight"/>
        </w:rPr>
      </w:pPr>
      <w:r>
        <w:rPr>
          <w:rFonts w:ascii="Bahnschrift SemiLight" w:hAnsi="Bahnschrift SemiLight"/>
        </w:rPr>
        <w:lastRenderedPageBreak/>
        <w:br w:type="page"/>
      </w:r>
    </w:p>
    <w:tbl>
      <w:tblPr>
        <w:tblStyle w:val="TableGrid"/>
        <w:tblW w:w="0" w:type="auto"/>
        <w:tblLook w:val="04A0" w:firstRow="1" w:lastRow="0" w:firstColumn="1" w:lastColumn="0" w:noHBand="0" w:noVBand="1"/>
      </w:tblPr>
      <w:tblGrid>
        <w:gridCol w:w="2547"/>
        <w:gridCol w:w="6469"/>
      </w:tblGrid>
      <w:tr w:rsidR="009767A1" w14:paraId="1DE57B83" w14:textId="77777777" w:rsidTr="009767A1">
        <w:tc>
          <w:tcPr>
            <w:tcW w:w="2547" w:type="dxa"/>
          </w:tcPr>
          <w:p w14:paraId="5A02705D" w14:textId="77777777" w:rsidR="009767A1" w:rsidRDefault="005138B7">
            <w:pPr>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60288" behindDoc="0" locked="0" layoutInCell="1" allowOverlap="1" wp14:anchorId="10C32C93" wp14:editId="34C34435">
                      <wp:simplePos x="0" y="0"/>
                      <wp:positionH relativeFrom="column">
                        <wp:posOffset>817245</wp:posOffset>
                      </wp:positionH>
                      <wp:positionV relativeFrom="paragraph">
                        <wp:posOffset>181610</wp:posOffset>
                      </wp:positionV>
                      <wp:extent cx="2997200" cy="184150"/>
                      <wp:effectExtent l="0" t="0" r="50800" b="82550"/>
                      <wp:wrapNone/>
                      <wp:docPr id="2" name="Straight Arrow Connector 2"/>
                      <wp:cNvGraphicFramePr/>
                      <a:graphic xmlns:a="http://schemas.openxmlformats.org/drawingml/2006/main">
                        <a:graphicData uri="http://schemas.microsoft.com/office/word/2010/wordprocessingShape">
                          <wps:wsp>
                            <wps:cNvCnPr/>
                            <wps:spPr>
                              <a:xfrm>
                                <a:off x="0" y="0"/>
                                <a:ext cx="2997200" cy="184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461293F" id="_x0000_t32" coordsize="21600,21600" o:spt="32" o:oned="t" path="m,l21600,21600e" filled="f">
                      <v:path arrowok="t" fillok="f" o:connecttype="none"/>
                      <o:lock v:ext="edit" shapetype="t"/>
                    </v:shapetype>
                    <v:shape id="Straight Arrow Connector 2" o:spid="_x0000_s1026" type="#_x0000_t32" style="position:absolute;margin-left:64.35pt;margin-top:14.3pt;width:236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3CA79978" wp14:editId="755B7798">
                      <wp:simplePos x="0" y="0"/>
                      <wp:positionH relativeFrom="column">
                        <wp:posOffset>1033145</wp:posOffset>
                      </wp:positionH>
                      <wp:positionV relativeFrom="paragraph">
                        <wp:posOffset>105410</wp:posOffset>
                      </wp:positionV>
                      <wp:extent cx="965200" cy="50800"/>
                      <wp:effectExtent l="0" t="19050" r="82550" b="82550"/>
                      <wp:wrapNone/>
                      <wp:docPr id="1" name="Straight Arrow Connector 1"/>
                      <wp:cNvGraphicFramePr/>
                      <a:graphic xmlns:a="http://schemas.openxmlformats.org/drawingml/2006/main">
                        <a:graphicData uri="http://schemas.microsoft.com/office/word/2010/wordprocessingShape">
                          <wps:wsp>
                            <wps:cNvCnPr/>
                            <wps:spPr>
                              <a:xfrm>
                                <a:off x="0" y="0"/>
                                <a:ext cx="965200" cy="50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40C5F5" id="Straight Arrow Connector 1" o:spid="_x0000_s1026" type="#_x0000_t32" style="position:absolute;margin-left:81.35pt;margin-top:8.3pt;width:76pt;height: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" strokecolor="#4472c4 [3204]" strokeweight=".5pt">
                      <v:stroke endarrow="block" joinstyle="miter"/>
                    </v:shape>
                  </w:pict>
                </mc:Fallback>
              </mc:AlternateContent>
            </w:r>
            <w:r>
              <w:rPr>
                <w:rFonts w:ascii="Times New Roman" w:hAnsi="Times New Roman" w:cs="Times New Roman"/>
                <w:sz w:val="24"/>
                <w:szCs w:val="24"/>
              </w:rPr>
              <w:t>Name and define</w:t>
            </w:r>
          </w:p>
          <w:p w14:paraId="78F34267" w14:textId="23EEB899" w:rsidR="005138B7" w:rsidRPr="0051467D" w:rsidRDefault="0051467D">
            <w:pPr>
              <w:rPr>
                <w:rFonts w:ascii="Times New Roman" w:hAnsi="Times New Roman" w:cs="Times New Roman"/>
                <w:b/>
                <w:bCs/>
                <w:sz w:val="32"/>
                <w:szCs w:val="32"/>
              </w:rPr>
            </w:pPr>
            <w:r w:rsidRPr="0051467D">
              <w:rPr>
                <w:rFonts w:ascii="Times New Roman" w:hAnsi="Times New Roman" w:cs="Times New Roman"/>
                <w:b/>
                <w:bCs/>
                <w:sz w:val="32"/>
                <w:szCs w:val="32"/>
              </w:rPr>
              <w:t>4</w:t>
            </w:r>
          </w:p>
          <w:p w14:paraId="78333B5F" w14:textId="77777777" w:rsidR="005138B7" w:rsidRDefault="005138B7">
            <w:pPr>
              <w:rPr>
                <w:rFonts w:ascii="Times New Roman" w:hAnsi="Times New Roman" w:cs="Times New Roman"/>
                <w:sz w:val="24"/>
                <w:szCs w:val="24"/>
              </w:rPr>
            </w:pPr>
          </w:p>
          <w:p w14:paraId="3716794B" w14:textId="77777777" w:rsidR="005138B7" w:rsidRDefault="005138B7">
            <w:pPr>
              <w:rPr>
                <w:rFonts w:ascii="Times New Roman" w:hAnsi="Times New Roman" w:cs="Times New Roman"/>
                <w:sz w:val="24"/>
                <w:szCs w:val="24"/>
              </w:rPr>
            </w:pPr>
          </w:p>
          <w:p w14:paraId="2554183E" w14:textId="77777777" w:rsidR="005138B7" w:rsidRDefault="005138B7">
            <w:pPr>
              <w:rPr>
                <w:rFonts w:ascii="Times New Roman" w:hAnsi="Times New Roman" w:cs="Times New Roman"/>
                <w:sz w:val="24"/>
                <w:szCs w:val="24"/>
              </w:rPr>
            </w:pPr>
          </w:p>
          <w:p w14:paraId="0722FA22" w14:textId="77777777" w:rsidR="005138B7" w:rsidRDefault="005138B7">
            <w:pPr>
              <w:rPr>
                <w:rFonts w:ascii="Times New Roman" w:hAnsi="Times New Roman" w:cs="Times New Roman"/>
                <w:sz w:val="24"/>
                <w:szCs w:val="24"/>
              </w:rPr>
            </w:pPr>
          </w:p>
          <w:p w14:paraId="0AC47D8D" w14:textId="77777777" w:rsidR="005138B7" w:rsidRDefault="005138B7">
            <w:pPr>
              <w:rPr>
                <w:rFonts w:ascii="Times New Roman" w:hAnsi="Times New Roman" w:cs="Times New Roman"/>
                <w:sz w:val="24"/>
                <w:szCs w:val="24"/>
              </w:rPr>
            </w:pPr>
          </w:p>
          <w:p w14:paraId="4156A645" w14:textId="77777777" w:rsidR="005138B7" w:rsidRDefault="005138B7">
            <w:pPr>
              <w:rPr>
                <w:rFonts w:ascii="Times New Roman" w:hAnsi="Times New Roman" w:cs="Times New Roman"/>
                <w:sz w:val="24"/>
                <w:szCs w:val="24"/>
              </w:rPr>
            </w:pPr>
          </w:p>
          <w:p w14:paraId="059CC193" w14:textId="77777777" w:rsidR="005138B7" w:rsidRDefault="005138B7">
            <w:pPr>
              <w:rPr>
                <w:rFonts w:ascii="Times New Roman" w:hAnsi="Times New Roman" w:cs="Times New Roman"/>
                <w:sz w:val="24"/>
                <w:szCs w:val="24"/>
              </w:rPr>
            </w:pPr>
          </w:p>
          <w:p w14:paraId="4065DF7F" w14:textId="77777777" w:rsidR="005138B7" w:rsidRDefault="005138B7">
            <w:pPr>
              <w:rPr>
                <w:rFonts w:ascii="Times New Roman" w:hAnsi="Times New Roman" w:cs="Times New Roman"/>
                <w:sz w:val="24"/>
                <w:szCs w:val="24"/>
              </w:rPr>
            </w:pPr>
          </w:p>
          <w:p w14:paraId="574222B3" w14:textId="77777777" w:rsidR="005138B7" w:rsidRDefault="005138B7">
            <w:pPr>
              <w:rPr>
                <w:rFonts w:ascii="Times New Roman" w:hAnsi="Times New Roman" w:cs="Times New Roman"/>
                <w:sz w:val="24"/>
                <w:szCs w:val="24"/>
              </w:rPr>
            </w:pPr>
          </w:p>
          <w:p w14:paraId="10FAFAC1" w14:textId="77777777" w:rsidR="005138B7" w:rsidRDefault="005138B7">
            <w:pPr>
              <w:rPr>
                <w:rFonts w:ascii="Times New Roman" w:hAnsi="Times New Roman" w:cs="Times New Roman"/>
                <w:sz w:val="24"/>
                <w:szCs w:val="24"/>
              </w:rPr>
            </w:pPr>
          </w:p>
          <w:p w14:paraId="197E3427" w14:textId="77777777" w:rsidR="005138B7" w:rsidRDefault="005138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46822E6" wp14:editId="77EACFE6">
                      <wp:simplePos x="0" y="0"/>
                      <wp:positionH relativeFrom="column">
                        <wp:posOffset>525145</wp:posOffset>
                      </wp:positionH>
                      <wp:positionV relativeFrom="paragraph">
                        <wp:posOffset>78740</wp:posOffset>
                      </wp:positionV>
                      <wp:extent cx="876300" cy="6350"/>
                      <wp:effectExtent l="0" t="76200" r="19050" b="88900"/>
                      <wp:wrapNone/>
                      <wp:docPr id="3" name="Straight Arrow Connector 3"/>
                      <wp:cNvGraphicFramePr/>
                      <a:graphic xmlns:a="http://schemas.openxmlformats.org/drawingml/2006/main">
                        <a:graphicData uri="http://schemas.microsoft.com/office/word/2010/wordprocessingShape">
                          <wps:wsp>
                            <wps:cNvCnPr/>
                            <wps:spPr>
                              <a:xfrm flipV="1">
                                <a:off x="0" y="0"/>
                                <a:ext cx="8763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A3AF6A" id="Straight Arrow Connector 3" o:spid="_x0000_s1026" type="#_x0000_t32" style="position:absolute;margin-left:41.35pt;margin-top:6.2pt;width:69pt;height:.5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" strokecolor="#4472c4 [3204]" strokeweight=".5pt">
                      <v:stroke endarrow="block" joinstyle="miter"/>
                    </v:shape>
                  </w:pict>
                </mc:Fallback>
              </mc:AlternateContent>
            </w:r>
            <w:r>
              <w:rPr>
                <w:rFonts w:ascii="Times New Roman" w:hAnsi="Times New Roman" w:cs="Times New Roman"/>
                <w:sz w:val="24"/>
                <w:szCs w:val="24"/>
              </w:rPr>
              <w:t>Explain</w:t>
            </w:r>
          </w:p>
          <w:p w14:paraId="2FB3CAF5" w14:textId="77777777" w:rsidR="005138B7" w:rsidRDefault="005138B7">
            <w:pPr>
              <w:rPr>
                <w:rFonts w:ascii="Times New Roman" w:hAnsi="Times New Roman" w:cs="Times New Roman"/>
                <w:sz w:val="24"/>
                <w:szCs w:val="24"/>
              </w:rPr>
            </w:pPr>
          </w:p>
          <w:p w14:paraId="3BE5F0A5" w14:textId="77777777" w:rsidR="005138B7" w:rsidRDefault="005138B7">
            <w:pPr>
              <w:rPr>
                <w:rFonts w:ascii="Times New Roman" w:hAnsi="Times New Roman" w:cs="Times New Roman"/>
                <w:sz w:val="24"/>
                <w:szCs w:val="24"/>
              </w:rPr>
            </w:pPr>
          </w:p>
          <w:p w14:paraId="63853689" w14:textId="77777777" w:rsidR="005138B7" w:rsidRDefault="005138B7">
            <w:pPr>
              <w:rPr>
                <w:rFonts w:ascii="Times New Roman" w:hAnsi="Times New Roman" w:cs="Times New Roman"/>
                <w:sz w:val="24"/>
                <w:szCs w:val="24"/>
              </w:rPr>
            </w:pPr>
          </w:p>
          <w:p w14:paraId="34A0ACFF" w14:textId="77777777" w:rsidR="005138B7" w:rsidRDefault="005138B7">
            <w:pPr>
              <w:rPr>
                <w:rFonts w:ascii="Times New Roman" w:hAnsi="Times New Roman" w:cs="Times New Roman"/>
                <w:sz w:val="24"/>
                <w:szCs w:val="24"/>
              </w:rPr>
            </w:pPr>
          </w:p>
          <w:p w14:paraId="5326D8E9" w14:textId="77777777" w:rsidR="005138B7" w:rsidRDefault="005138B7">
            <w:pPr>
              <w:rPr>
                <w:rFonts w:ascii="Times New Roman" w:hAnsi="Times New Roman" w:cs="Times New Roman"/>
                <w:sz w:val="24"/>
                <w:szCs w:val="24"/>
              </w:rPr>
            </w:pPr>
          </w:p>
          <w:p w14:paraId="7B6128B6" w14:textId="0C9BAB9C" w:rsidR="005138B7" w:rsidRDefault="005138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2801A60" wp14:editId="02931C76">
                      <wp:simplePos x="0" y="0"/>
                      <wp:positionH relativeFrom="column">
                        <wp:posOffset>588645</wp:posOffset>
                      </wp:positionH>
                      <wp:positionV relativeFrom="paragraph">
                        <wp:posOffset>151130</wp:posOffset>
                      </wp:positionV>
                      <wp:extent cx="863600" cy="6350"/>
                      <wp:effectExtent l="0" t="76200" r="12700" b="88900"/>
                      <wp:wrapNone/>
                      <wp:docPr id="5" name="Straight Arrow Connector 5"/>
                      <wp:cNvGraphicFramePr/>
                      <a:graphic xmlns:a="http://schemas.openxmlformats.org/drawingml/2006/main">
                        <a:graphicData uri="http://schemas.microsoft.com/office/word/2010/wordprocessingShape">
                          <wps:wsp>
                            <wps:cNvCnPr/>
                            <wps:spPr>
                              <a:xfrm flipV="1">
                                <a:off x="0" y="0"/>
                                <a:ext cx="863600" cy="6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273BD3" id="Straight Arrow Connector 5" o:spid="_x0000_s1026" type="#_x0000_t32" style="position:absolute;margin-left:46.35pt;margin-top:11.9pt;width:68pt;height:.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" strokecolor="#4472c4 [3204]" strokeweight=".5pt">
                      <v:stroke endarrow="block" joinstyle="miter"/>
                    </v:shape>
                  </w:pict>
                </mc:Fallback>
              </mc:AlternateContent>
            </w:r>
            <w:r>
              <w:rPr>
                <w:rFonts w:ascii="Times New Roman" w:hAnsi="Times New Roman" w:cs="Times New Roman"/>
                <w:sz w:val="24"/>
                <w:szCs w:val="24"/>
              </w:rPr>
              <w:t>Describe</w:t>
            </w:r>
          </w:p>
          <w:p w14:paraId="4B1330AD" w14:textId="3A3F2EBF" w:rsidR="005138B7" w:rsidRDefault="005138B7">
            <w:pPr>
              <w:rPr>
                <w:rFonts w:ascii="Times New Roman" w:hAnsi="Times New Roman" w:cs="Times New Roman"/>
                <w:sz w:val="24"/>
                <w:szCs w:val="24"/>
              </w:rPr>
            </w:pPr>
          </w:p>
          <w:p w14:paraId="24F11D52" w14:textId="50FE94A6" w:rsidR="005138B7" w:rsidRDefault="005138B7">
            <w:pPr>
              <w:rPr>
                <w:rFonts w:ascii="Times New Roman" w:hAnsi="Times New Roman" w:cs="Times New Roman"/>
                <w:sz w:val="24"/>
                <w:szCs w:val="24"/>
              </w:rPr>
            </w:pPr>
          </w:p>
          <w:p w14:paraId="5199978B" w14:textId="0C579746" w:rsidR="005138B7" w:rsidRDefault="005138B7">
            <w:pPr>
              <w:rPr>
                <w:rFonts w:ascii="Times New Roman" w:hAnsi="Times New Roman" w:cs="Times New Roman"/>
                <w:sz w:val="24"/>
                <w:szCs w:val="24"/>
              </w:rPr>
            </w:pPr>
          </w:p>
          <w:p w14:paraId="175321DD" w14:textId="6B46CF0F" w:rsidR="005138B7" w:rsidRDefault="005138B7">
            <w:pPr>
              <w:rPr>
                <w:rFonts w:ascii="Times New Roman" w:hAnsi="Times New Roman" w:cs="Times New Roman"/>
                <w:sz w:val="24"/>
                <w:szCs w:val="24"/>
              </w:rPr>
            </w:pPr>
          </w:p>
          <w:p w14:paraId="16825FFF" w14:textId="22A982B2" w:rsidR="005138B7" w:rsidRDefault="005138B7">
            <w:pPr>
              <w:rPr>
                <w:rFonts w:ascii="Times New Roman" w:hAnsi="Times New Roman" w:cs="Times New Roman"/>
                <w:sz w:val="24"/>
                <w:szCs w:val="24"/>
              </w:rPr>
            </w:pPr>
          </w:p>
          <w:p w14:paraId="12CAD35D" w14:textId="7108DC2A" w:rsidR="005138B7" w:rsidRDefault="005138B7">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BF9A8C7" wp14:editId="0ECA6608">
                      <wp:simplePos x="0" y="0"/>
                      <wp:positionH relativeFrom="column">
                        <wp:posOffset>531495</wp:posOffset>
                      </wp:positionH>
                      <wp:positionV relativeFrom="paragraph">
                        <wp:posOffset>103505</wp:posOffset>
                      </wp:positionV>
                      <wp:extent cx="901700" cy="31750"/>
                      <wp:effectExtent l="0" t="76200" r="31750" b="63500"/>
                      <wp:wrapNone/>
                      <wp:docPr id="6" name="Straight Arrow Connector 6"/>
                      <wp:cNvGraphicFramePr/>
                      <a:graphic xmlns:a="http://schemas.openxmlformats.org/drawingml/2006/main">
                        <a:graphicData uri="http://schemas.microsoft.com/office/word/2010/wordprocessingShape">
                          <wps:wsp>
                            <wps:cNvCnPr/>
                            <wps:spPr>
                              <a:xfrm flipV="1">
                                <a:off x="0" y="0"/>
                                <a:ext cx="901700" cy="31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A287F" id="Straight Arrow Connector 6" o:spid="_x0000_s1026" type="#_x0000_t32" style="position:absolute;margin-left:41.85pt;margin-top:8.15pt;width:71pt;height:2.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" strokecolor="#4472c4 [3204]" strokeweight=".5pt">
                      <v:stroke endarrow="block" joinstyle="miter"/>
                    </v:shape>
                  </w:pict>
                </mc:Fallback>
              </mc:AlternateContent>
            </w:r>
            <w:r>
              <w:rPr>
                <w:rFonts w:ascii="Times New Roman" w:hAnsi="Times New Roman" w:cs="Times New Roman"/>
                <w:sz w:val="24"/>
                <w:szCs w:val="24"/>
              </w:rPr>
              <w:t>Analyse</w:t>
            </w:r>
          </w:p>
          <w:p w14:paraId="7BF32420" w14:textId="39BDDCFB" w:rsidR="00C71BDB" w:rsidRDefault="00C71BDB">
            <w:pPr>
              <w:rPr>
                <w:rFonts w:ascii="Times New Roman" w:hAnsi="Times New Roman" w:cs="Times New Roman"/>
                <w:sz w:val="24"/>
                <w:szCs w:val="24"/>
              </w:rPr>
            </w:pPr>
          </w:p>
          <w:p w14:paraId="43D35EAD" w14:textId="1EE3F65B" w:rsidR="00C71BDB" w:rsidRDefault="00C71BDB">
            <w:pPr>
              <w:rPr>
                <w:rFonts w:ascii="Times New Roman" w:hAnsi="Times New Roman" w:cs="Times New Roman"/>
                <w:sz w:val="24"/>
                <w:szCs w:val="24"/>
              </w:rPr>
            </w:pPr>
          </w:p>
          <w:p w14:paraId="2A6EBCEE" w14:textId="7552AEF4" w:rsidR="00C71BDB" w:rsidRDefault="00C71BDB">
            <w:pPr>
              <w:rPr>
                <w:rFonts w:ascii="Times New Roman" w:hAnsi="Times New Roman" w:cs="Times New Roman"/>
                <w:sz w:val="24"/>
                <w:szCs w:val="24"/>
              </w:rPr>
            </w:pPr>
          </w:p>
          <w:p w14:paraId="6401505A" w14:textId="7C9B9DED" w:rsidR="00C71BDB" w:rsidRDefault="00C71BDB">
            <w:pPr>
              <w:rPr>
                <w:rFonts w:ascii="Times New Roman" w:hAnsi="Times New Roman" w:cs="Times New Roman"/>
                <w:sz w:val="24"/>
                <w:szCs w:val="24"/>
              </w:rPr>
            </w:pPr>
          </w:p>
          <w:p w14:paraId="790696AA" w14:textId="77777777" w:rsidR="00587034" w:rsidRDefault="00587034">
            <w:pPr>
              <w:rPr>
                <w:rFonts w:ascii="Times New Roman" w:hAnsi="Times New Roman" w:cs="Times New Roman"/>
                <w:sz w:val="24"/>
                <w:szCs w:val="24"/>
              </w:rPr>
            </w:pPr>
          </w:p>
          <w:p w14:paraId="0AE1982F" w14:textId="3E41A2FC" w:rsidR="00C71BDB" w:rsidRDefault="009E4CEC">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09FAA4A" wp14:editId="353CA256">
                      <wp:simplePos x="0" y="0"/>
                      <wp:positionH relativeFrom="column">
                        <wp:posOffset>518795</wp:posOffset>
                      </wp:positionH>
                      <wp:positionV relativeFrom="paragraph">
                        <wp:posOffset>158750</wp:posOffset>
                      </wp:positionV>
                      <wp:extent cx="990600" cy="76200"/>
                      <wp:effectExtent l="0" t="57150" r="19050" b="19050"/>
                      <wp:wrapNone/>
                      <wp:docPr id="15" name="Straight Arrow Connector 15"/>
                      <wp:cNvGraphicFramePr/>
                      <a:graphic xmlns:a="http://schemas.openxmlformats.org/drawingml/2006/main">
                        <a:graphicData uri="http://schemas.microsoft.com/office/word/2010/wordprocessingShape">
                          <wps:wsp>
                            <wps:cNvCnPr/>
                            <wps:spPr>
                              <a:xfrm flipV="1">
                                <a:off x="0" y="0"/>
                                <a:ext cx="990600" cy="76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261FF06" id="Straight Arrow Connector 15" o:spid="_x0000_s1026" type="#_x0000_t32" style="position:absolute;margin-left:40.85pt;margin-top:12.5pt;width:78pt;height:6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" strokecolor="#4472c4 [3204]" strokeweight=".5pt">
                      <v:stroke endarrow="block" joinstyle="miter"/>
                    </v:shape>
                  </w:pict>
                </mc:Fallback>
              </mc:AlternateContent>
            </w:r>
            <w:r>
              <w:rPr>
                <w:rFonts w:ascii="Times New Roman" w:hAnsi="Times New Roman" w:cs="Times New Roman"/>
                <w:sz w:val="24"/>
                <w:szCs w:val="24"/>
              </w:rPr>
              <w:t>Gives a time</w:t>
            </w:r>
            <w:r w:rsidR="00373F61">
              <w:rPr>
                <w:rFonts w:ascii="Times New Roman" w:hAnsi="Times New Roman" w:cs="Times New Roman"/>
                <w:sz w:val="24"/>
                <w:szCs w:val="24"/>
              </w:rPr>
              <w:t xml:space="preserve"> (subordinating clause)</w:t>
            </w:r>
          </w:p>
          <w:p w14:paraId="61A63C33" w14:textId="41606916" w:rsidR="00C71BDB" w:rsidRDefault="00C71BDB">
            <w:pPr>
              <w:rPr>
                <w:rFonts w:ascii="Times New Roman" w:hAnsi="Times New Roman" w:cs="Times New Roman"/>
                <w:sz w:val="24"/>
                <w:szCs w:val="24"/>
              </w:rPr>
            </w:pPr>
          </w:p>
          <w:p w14:paraId="2AAC54CC" w14:textId="303DEDDA" w:rsidR="00C71BDB" w:rsidRDefault="00C71BDB">
            <w:pPr>
              <w:rPr>
                <w:rFonts w:ascii="Times New Roman" w:hAnsi="Times New Roman" w:cs="Times New Roman"/>
                <w:sz w:val="24"/>
                <w:szCs w:val="24"/>
              </w:rPr>
            </w:pPr>
          </w:p>
          <w:p w14:paraId="52DA9292" w14:textId="2635C4BB" w:rsidR="00C71BDB" w:rsidRDefault="00C71BDB">
            <w:pPr>
              <w:rPr>
                <w:rFonts w:ascii="Times New Roman" w:hAnsi="Times New Roman" w:cs="Times New Roman"/>
                <w:sz w:val="24"/>
                <w:szCs w:val="24"/>
              </w:rPr>
            </w:pPr>
          </w:p>
          <w:p w14:paraId="77C8FDAA" w14:textId="74B86AC0" w:rsidR="00C71BDB" w:rsidRDefault="00C71BDB">
            <w:pPr>
              <w:rPr>
                <w:rFonts w:ascii="Times New Roman" w:hAnsi="Times New Roman" w:cs="Times New Roman"/>
                <w:sz w:val="24"/>
                <w:szCs w:val="24"/>
              </w:rPr>
            </w:pPr>
          </w:p>
          <w:p w14:paraId="61E43BAA" w14:textId="66873062" w:rsidR="00C71BDB" w:rsidRPr="0051467D" w:rsidRDefault="0051467D">
            <w:pPr>
              <w:rPr>
                <w:rFonts w:ascii="Times New Roman" w:hAnsi="Times New Roman" w:cs="Times New Roman"/>
                <w:b/>
                <w:bCs/>
                <w:sz w:val="32"/>
                <w:szCs w:val="32"/>
              </w:rPr>
            </w:pPr>
            <w:r w:rsidRPr="0051467D">
              <w:rPr>
                <w:rFonts w:ascii="Times New Roman" w:hAnsi="Times New Roman" w:cs="Times New Roman"/>
                <w:b/>
                <w:bCs/>
                <w:sz w:val="32"/>
                <w:szCs w:val="32"/>
              </w:rPr>
              <w:t>7</w:t>
            </w:r>
          </w:p>
          <w:p w14:paraId="09233942" w14:textId="27584C01" w:rsidR="00C71BDB" w:rsidRDefault="00C71BDB">
            <w:pPr>
              <w:rPr>
                <w:rFonts w:ascii="Times New Roman" w:hAnsi="Times New Roman" w:cs="Times New Roman"/>
                <w:sz w:val="24"/>
                <w:szCs w:val="24"/>
              </w:rPr>
            </w:pPr>
          </w:p>
          <w:p w14:paraId="01689098" w14:textId="237FBC9C" w:rsidR="00C71BDB" w:rsidRDefault="00C71BDB">
            <w:pPr>
              <w:rPr>
                <w:rFonts w:ascii="Times New Roman" w:hAnsi="Times New Roman" w:cs="Times New Roman"/>
                <w:sz w:val="24"/>
                <w:szCs w:val="24"/>
              </w:rPr>
            </w:pPr>
          </w:p>
          <w:p w14:paraId="5C6B9737" w14:textId="26950CAC" w:rsidR="00C71BDB" w:rsidRDefault="00C71BDB">
            <w:pPr>
              <w:rPr>
                <w:rFonts w:ascii="Times New Roman" w:hAnsi="Times New Roman" w:cs="Times New Roman"/>
                <w:sz w:val="24"/>
                <w:szCs w:val="24"/>
              </w:rPr>
            </w:pPr>
          </w:p>
          <w:p w14:paraId="3F13E758" w14:textId="799EF208" w:rsidR="00C71BDB" w:rsidRDefault="00C71BDB">
            <w:pPr>
              <w:rPr>
                <w:rFonts w:ascii="Times New Roman" w:hAnsi="Times New Roman" w:cs="Times New Roman"/>
                <w:sz w:val="24"/>
                <w:szCs w:val="24"/>
              </w:rPr>
            </w:pPr>
          </w:p>
          <w:p w14:paraId="5F286823" w14:textId="23CBFF48" w:rsidR="00C71BDB" w:rsidRDefault="00C71BDB">
            <w:pPr>
              <w:rPr>
                <w:rFonts w:ascii="Times New Roman" w:hAnsi="Times New Roman" w:cs="Times New Roman"/>
                <w:sz w:val="24"/>
                <w:szCs w:val="24"/>
              </w:rPr>
            </w:pPr>
          </w:p>
          <w:p w14:paraId="640D2CC5" w14:textId="687B6392" w:rsidR="00B23C70" w:rsidRDefault="00B23C70">
            <w:pPr>
              <w:rPr>
                <w:rFonts w:ascii="Times New Roman" w:hAnsi="Times New Roman" w:cs="Times New Roman"/>
                <w:sz w:val="24"/>
                <w:szCs w:val="24"/>
              </w:rPr>
            </w:pPr>
          </w:p>
          <w:p w14:paraId="60A7C85B" w14:textId="1FBE2F9D" w:rsidR="00B23C70" w:rsidRDefault="00B23C70">
            <w:pPr>
              <w:rPr>
                <w:rFonts w:ascii="Times New Roman" w:hAnsi="Times New Roman" w:cs="Times New Roman"/>
                <w:sz w:val="24"/>
                <w:szCs w:val="24"/>
              </w:rPr>
            </w:pPr>
          </w:p>
          <w:p w14:paraId="5E356ABB" w14:textId="77777777" w:rsidR="00B23C70" w:rsidRDefault="00B23C70">
            <w:pPr>
              <w:rPr>
                <w:rFonts w:ascii="Times New Roman" w:hAnsi="Times New Roman" w:cs="Times New Roman"/>
                <w:sz w:val="24"/>
                <w:szCs w:val="24"/>
              </w:rPr>
            </w:pPr>
          </w:p>
          <w:p w14:paraId="5527B090" w14:textId="483C1737" w:rsidR="005138B7" w:rsidRDefault="00C71BDB">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4536662" wp14:editId="229BE2E4">
                      <wp:simplePos x="0" y="0"/>
                      <wp:positionH relativeFrom="column">
                        <wp:posOffset>664845</wp:posOffset>
                      </wp:positionH>
                      <wp:positionV relativeFrom="paragraph">
                        <wp:posOffset>93980</wp:posOffset>
                      </wp:positionV>
                      <wp:extent cx="717550" cy="0"/>
                      <wp:effectExtent l="0" t="76200" r="25400" b="95250"/>
                      <wp:wrapNone/>
                      <wp:docPr id="9" name="Straight Arrow Connector 9"/>
                      <wp:cNvGraphicFramePr/>
                      <a:graphic xmlns:a="http://schemas.openxmlformats.org/drawingml/2006/main">
                        <a:graphicData uri="http://schemas.microsoft.com/office/word/2010/wordprocessingShape">
                          <wps:wsp>
                            <wps:cNvCnPr/>
                            <wps:spPr>
                              <a:xfrm>
                                <a:off x="0" y="0"/>
                                <a:ext cx="7175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042018" id="Straight Arrow Connector 9" o:spid="_x0000_s1026" type="#_x0000_t32" style="position:absolute;margin-left:52.35pt;margin-top:7.4pt;width:56.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" strokecolor="#4472c4 [3204]" strokeweight=".5pt">
                      <v:stroke endarrow="block" joinstyle="miter"/>
                    </v:shape>
                  </w:pict>
                </mc:Fallback>
              </mc:AlternateContent>
            </w:r>
            <w:r>
              <w:rPr>
                <w:rFonts w:ascii="Times New Roman" w:hAnsi="Times New Roman" w:cs="Times New Roman"/>
                <w:sz w:val="24"/>
                <w:szCs w:val="24"/>
              </w:rPr>
              <w:t xml:space="preserve">Statistics </w:t>
            </w:r>
          </w:p>
          <w:p w14:paraId="0AF39C00" w14:textId="77777777" w:rsidR="005138B7" w:rsidRDefault="005138B7">
            <w:pPr>
              <w:rPr>
                <w:rFonts w:ascii="Times New Roman" w:hAnsi="Times New Roman" w:cs="Times New Roman"/>
                <w:sz w:val="24"/>
                <w:szCs w:val="24"/>
              </w:rPr>
            </w:pPr>
          </w:p>
          <w:p w14:paraId="293E174E" w14:textId="5F138D11" w:rsidR="005138B7" w:rsidRDefault="00587034">
            <w:pPr>
              <w:rPr>
                <w:rFonts w:ascii="Times New Roman" w:hAnsi="Times New Roman" w:cs="Times New Roman"/>
                <w:sz w:val="24"/>
                <w:szCs w:val="24"/>
              </w:rPr>
            </w:pPr>
            <w:r>
              <w:rPr>
                <w:rFonts w:ascii="Times New Roman" w:hAnsi="Times New Roman" w:cs="Times New Roman"/>
                <w:sz w:val="24"/>
                <w:szCs w:val="24"/>
              </w:rPr>
              <w:t>Transitional word</w:t>
            </w:r>
          </w:p>
          <w:p w14:paraId="74F631E7" w14:textId="0C17B652" w:rsidR="005138B7" w:rsidRDefault="00587034">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A22A562" wp14:editId="1A15309D">
                      <wp:simplePos x="0" y="0"/>
                      <wp:positionH relativeFrom="column">
                        <wp:posOffset>404495</wp:posOffset>
                      </wp:positionH>
                      <wp:positionV relativeFrom="paragraph">
                        <wp:posOffset>67945</wp:posOffset>
                      </wp:positionV>
                      <wp:extent cx="1670050" cy="45719"/>
                      <wp:effectExtent l="0" t="38100" r="25400" b="88265"/>
                      <wp:wrapNone/>
                      <wp:docPr id="11" name="Straight Arrow Connector 11"/>
                      <wp:cNvGraphicFramePr/>
                      <a:graphic xmlns:a="http://schemas.openxmlformats.org/drawingml/2006/main">
                        <a:graphicData uri="http://schemas.microsoft.com/office/word/2010/wordprocessingShape">
                          <wps:wsp>
                            <wps:cNvCnPr/>
                            <wps:spPr>
                              <a:xfrm>
                                <a:off x="0" y="0"/>
                                <a:ext cx="1670050"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14DDC" id="Straight Arrow Connector 11" o:spid="_x0000_s1026" type="#_x0000_t32" style="position:absolute;margin-left:31.85pt;margin-top:5.35pt;width:131.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" strokecolor="#4472c4 [3204]" strokeweight=".5pt">
                      <v:stroke endarrow="block" joinstyle="miter"/>
                    </v:shape>
                  </w:pict>
                </mc:Fallback>
              </mc:AlternateContent>
            </w:r>
          </w:p>
          <w:p w14:paraId="5316912B" w14:textId="57C41844" w:rsidR="00B23C70" w:rsidRDefault="00B23C70">
            <w:pPr>
              <w:rPr>
                <w:rFonts w:ascii="Times New Roman" w:hAnsi="Times New Roman" w:cs="Times New Roman"/>
                <w:sz w:val="24"/>
                <w:szCs w:val="24"/>
              </w:rPr>
            </w:pPr>
          </w:p>
          <w:p w14:paraId="30F570E9" w14:textId="3AB8D411" w:rsidR="005138B7" w:rsidRDefault="005138B7">
            <w:pPr>
              <w:rPr>
                <w:rFonts w:ascii="Times New Roman" w:hAnsi="Times New Roman" w:cs="Times New Roman"/>
                <w:sz w:val="24"/>
                <w:szCs w:val="24"/>
              </w:rPr>
            </w:pPr>
          </w:p>
          <w:p w14:paraId="442ACAEC" w14:textId="102B1DC5" w:rsidR="005138B7" w:rsidRDefault="00C71BDB">
            <w:pPr>
              <w:rPr>
                <w:rFonts w:ascii="Times New Roman" w:hAnsi="Times New Roman" w:cs="Times New Roman"/>
                <w:sz w:val="24"/>
                <w:szCs w:val="24"/>
              </w:rPr>
            </w:pPr>
            <w:r>
              <w:rPr>
                <w:rFonts w:ascii="Times New Roman" w:hAnsi="Times New Roman" w:cs="Times New Roman"/>
                <w:sz w:val="24"/>
                <w:szCs w:val="24"/>
              </w:rPr>
              <w:t>Transitional word</w:t>
            </w:r>
          </w:p>
          <w:p w14:paraId="75075F88" w14:textId="77777777" w:rsidR="005138B7" w:rsidRDefault="005138B7">
            <w:pPr>
              <w:rPr>
                <w:rFonts w:ascii="Times New Roman" w:hAnsi="Times New Roman" w:cs="Times New Roman"/>
                <w:sz w:val="24"/>
                <w:szCs w:val="24"/>
              </w:rPr>
            </w:pPr>
          </w:p>
          <w:p w14:paraId="1CA8C840" w14:textId="77777777" w:rsidR="005138B7" w:rsidRDefault="005138B7">
            <w:pPr>
              <w:rPr>
                <w:rFonts w:ascii="Times New Roman" w:hAnsi="Times New Roman" w:cs="Times New Roman"/>
                <w:sz w:val="24"/>
                <w:szCs w:val="24"/>
              </w:rPr>
            </w:pPr>
          </w:p>
          <w:p w14:paraId="17A6A182" w14:textId="77777777" w:rsidR="005138B7" w:rsidRDefault="005138B7">
            <w:pPr>
              <w:rPr>
                <w:rFonts w:ascii="Times New Roman" w:hAnsi="Times New Roman" w:cs="Times New Roman"/>
                <w:sz w:val="24"/>
                <w:szCs w:val="24"/>
              </w:rPr>
            </w:pPr>
          </w:p>
          <w:p w14:paraId="75E1A195" w14:textId="77777777" w:rsidR="005138B7" w:rsidRDefault="005138B7">
            <w:pPr>
              <w:rPr>
                <w:rFonts w:ascii="Times New Roman" w:hAnsi="Times New Roman" w:cs="Times New Roman"/>
                <w:sz w:val="24"/>
                <w:szCs w:val="24"/>
              </w:rPr>
            </w:pPr>
          </w:p>
          <w:p w14:paraId="72C82586" w14:textId="77777777" w:rsidR="005138B7" w:rsidRDefault="005138B7">
            <w:pPr>
              <w:rPr>
                <w:rFonts w:ascii="Times New Roman" w:hAnsi="Times New Roman" w:cs="Times New Roman"/>
                <w:sz w:val="24"/>
                <w:szCs w:val="24"/>
              </w:rPr>
            </w:pPr>
          </w:p>
          <w:p w14:paraId="04A243F3" w14:textId="77777777" w:rsidR="005138B7" w:rsidRDefault="005138B7">
            <w:pPr>
              <w:rPr>
                <w:rFonts w:ascii="Times New Roman" w:hAnsi="Times New Roman" w:cs="Times New Roman"/>
                <w:sz w:val="24"/>
                <w:szCs w:val="24"/>
              </w:rPr>
            </w:pPr>
          </w:p>
          <w:p w14:paraId="5C079DF6" w14:textId="6B7E45B4" w:rsidR="005138B7" w:rsidRDefault="00EA6208">
            <w:pPr>
              <w:rPr>
                <w:rFonts w:ascii="Times New Roman" w:hAnsi="Times New Roman" w:cs="Times New Roman"/>
                <w:sz w:val="24"/>
                <w:szCs w:val="24"/>
              </w:rPr>
            </w:pPr>
            <w:r>
              <w:rPr>
                <w:rFonts w:ascii="Times New Roman" w:hAnsi="Times New Roman" w:cs="Times New Roman"/>
                <w:sz w:val="24"/>
                <w:szCs w:val="24"/>
              </w:rPr>
              <w:t>Critically analyse</w:t>
            </w:r>
            <w:r w:rsidR="005138B7">
              <w:rPr>
                <w:rFonts w:ascii="Times New Roman" w:hAnsi="Times New Roman" w:cs="Times New Roman"/>
                <w:sz w:val="24"/>
                <w:szCs w:val="24"/>
              </w:rPr>
              <w:t xml:space="preserve"> </w:t>
            </w:r>
          </w:p>
          <w:p w14:paraId="507BF4FF" w14:textId="7EDCFBC2" w:rsidR="005138B7" w:rsidRDefault="00EA620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DD53110" wp14:editId="383F4F36">
                      <wp:simplePos x="0" y="0"/>
                      <wp:positionH relativeFrom="column">
                        <wp:posOffset>277495</wp:posOffset>
                      </wp:positionH>
                      <wp:positionV relativeFrom="paragraph">
                        <wp:posOffset>135890</wp:posOffset>
                      </wp:positionV>
                      <wp:extent cx="1092200" cy="12700"/>
                      <wp:effectExtent l="0" t="76200" r="12700" b="82550"/>
                      <wp:wrapNone/>
                      <wp:docPr id="7" name="Straight Arrow Connector 7"/>
                      <wp:cNvGraphicFramePr/>
                      <a:graphic xmlns:a="http://schemas.openxmlformats.org/drawingml/2006/main">
                        <a:graphicData uri="http://schemas.microsoft.com/office/word/2010/wordprocessingShape">
                          <wps:wsp>
                            <wps:cNvCnPr/>
                            <wps:spPr>
                              <a:xfrm flipV="1">
                                <a:off x="0" y="0"/>
                                <a:ext cx="10922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87C204" id="Straight Arrow Connector 7" o:spid="_x0000_s1026" type="#_x0000_t32" style="position:absolute;margin-left:21.85pt;margin-top:10.7pt;width:86pt;height:1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" strokecolor="#4472c4 [3204]" strokeweight=".5pt">
                      <v:stroke endarrow="block" joinstyle="miter"/>
                    </v:shape>
                  </w:pict>
                </mc:Fallback>
              </mc:AlternateContent>
            </w:r>
          </w:p>
          <w:p w14:paraId="5414C060" w14:textId="7EB32F9E" w:rsidR="005138B7" w:rsidRDefault="005138B7">
            <w:pPr>
              <w:rPr>
                <w:rFonts w:ascii="Times New Roman" w:hAnsi="Times New Roman" w:cs="Times New Roman"/>
                <w:sz w:val="24"/>
                <w:szCs w:val="24"/>
              </w:rPr>
            </w:pPr>
          </w:p>
          <w:p w14:paraId="3B36C133" w14:textId="3E9EA4A8" w:rsidR="00EA6208" w:rsidRDefault="00EA6208">
            <w:pPr>
              <w:rPr>
                <w:rFonts w:ascii="Times New Roman" w:hAnsi="Times New Roman" w:cs="Times New Roman"/>
                <w:sz w:val="24"/>
                <w:szCs w:val="24"/>
              </w:rPr>
            </w:pPr>
          </w:p>
          <w:p w14:paraId="671FA6C8" w14:textId="248602A6" w:rsidR="00EA6208" w:rsidRPr="0051467D" w:rsidRDefault="0051467D">
            <w:pPr>
              <w:rPr>
                <w:rFonts w:ascii="Times New Roman" w:hAnsi="Times New Roman" w:cs="Times New Roman"/>
                <w:b/>
                <w:bCs/>
                <w:sz w:val="32"/>
                <w:szCs w:val="32"/>
              </w:rPr>
            </w:pPr>
            <w:r w:rsidRPr="0051467D">
              <w:rPr>
                <w:rFonts w:ascii="Times New Roman" w:hAnsi="Times New Roman" w:cs="Times New Roman"/>
                <w:b/>
                <w:bCs/>
                <w:sz w:val="32"/>
                <w:szCs w:val="32"/>
              </w:rPr>
              <w:t>6</w:t>
            </w:r>
          </w:p>
          <w:p w14:paraId="08188D95" w14:textId="30FC4A32" w:rsidR="00EA6208" w:rsidRDefault="00EA6208">
            <w:pPr>
              <w:rPr>
                <w:rFonts w:ascii="Times New Roman" w:hAnsi="Times New Roman" w:cs="Times New Roman"/>
                <w:sz w:val="24"/>
                <w:szCs w:val="24"/>
              </w:rPr>
            </w:pPr>
          </w:p>
          <w:p w14:paraId="59B73B6D" w14:textId="656FA793" w:rsidR="00EA6208" w:rsidRDefault="00EA6208">
            <w:pPr>
              <w:rPr>
                <w:rFonts w:ascii="Times New Roman" w:hAnsi="Times New Roman" w:cs="Times New Roman"/>
                <w:sz w:val="24"/>
                <w:szCs w:val="24"/>
              </w:rPr>
            </w:pPr>
          </w:p>
          <w:p w14:paraId="077CB096" w14:textId="558F1979" w:rsidR="00EA6208" w:rsidRDefault="00EA6208">
            <w:pPr>
              <w:rPr>
                <w:rFonts w:ascii="Times New Roman" w:hAnsi="Times New Roman" w:cs="Times New Roman"/>
                <w:sz w:val="24"/>
                <w:szCs w:val="24"/>
              </w:rPr>
            </w:pPr>
          </w:p>
          <w:p w14:paraId="6DD10C86" w14:textId="07DA5B28" w:rsidR="00EA6208" w:rsidRDefault="00EA6208">
            <w:pPr>
              <w:rPr>
                <w:rFonts w:ascii="Times New Roman" w:hAnsi="Times New Roman" w:cs="Times New Roman"/>
                <w:sz w:val="24"/>
                <w:szCs w:val="24"/>
              </w:rPr>
            </w:pPr>
          </w:p>
          <w:p w14:paraId="79BB8F19" w14:textId="2B6DBC7A" w:rsidR="00EA6208" w:rsidRDefault="00EA6208">
            <w:pPr>
              <w:rPr>
                <w:rFonts w:ascii="Times New Roman" w:hAnsi="Times New Roman" w:cs="Times New Roman"/>
                <w:sz w:val="24"/>
                <w:szCs w:val="24"/>
              </w:rPr>
            </w:pPr>
          </w:p>
          <w:p w14:paraId="2BE45AAE" w14:textId="72778E30" w:rsidR="00EA6208" w:rsidRDefault="00EA6208">
            <w:pPr>
              <w:rPr>
                <w:rFonts w:ascii="Times New Roman" w:hAnsi="Times New Roman" w:cs="Times New Roman"/>
                <w:sz w:val="24"/>
                <w:szCs w:val="24"/>
              </w:rPr>
            </w:pPr>
          </w:p>
          <w:p w14:paraId="6F96C47E" w14:textId="05FCF5C3" w:rsidR="00EA6208" w:rsidRDefault="00EA6208">
            <w:pPr>
              <w:rPr>
                <w:rFonts w:ascii="Times New Roman" w:hAnsi="Times New Roman" w:cs="Times New Roman"/>
                <w:sz w:val="24"/>
                <w:szCs w:val="24"/>
              </w:rPr>
            </w:pPr>
          </w:p>
          <w:p w14:paraId="546CE12D" w14:textId="311387FA" w:rsidR="00EA6208" w:rsidRDefault="00320EB5">
            <w:pPr>
              <w:rPr>
                <w:rFonts w:ascii="Times New Roman" w:hAnsi="Times New Roman" w:cs="Times New Roman"/>
                <w:sz w:val="24"/>
                <w:szCs w:val="24"/>
              </w:rPr>
            </w:pPr>
            <w:r>
              <w:rPr>
                <w:rFonts w:ascii="Times New Roman" w:hAnsi="Times New Roman" w:cs="Times New Roman"/>
                <w:sz w:val="24"/>
                <w:szCs w:val="24"/>
              </w:rPr>
              <w:t>Topic sentence</w:t>
            </w:r>
            <w:r w:rsidR="0029443B">
              <w:rPr>
                <w:rFonts w:ascii="Times New Roman" w:hAnsi="Times New Roman" w:cs="Times New Roman"/>
                <w:sz w:val="24"/>
                <w:szCs w:val="24"/>
              </w:rPr>
              <w:t xml:space="preserve">: </w:t>
            </w:r>
          </w:p>
          <w:p w14:paraId="19983AEC" w14:textId="21AF5F85" w:rsidR="00EA6208" w:rsidRPr="0029443B" w:rsidRDefault="00320EB5">
            <w:pPr>
              <w:rPr>
                <w:rFonts w:ascii="Times New Roman" w:hAnsi="Times New Roman" w:cs="Times New Roman"/>
                <w:i/>
                <w:iCs/>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05FC28EB" wp14:editId="64B2520A">
                      <wp:simplePos x="0" y="0"/>
                      <wp:positionH relativeFrom="column">
                        <wp:posOffset>690245</wp:posOffset>
                      </wp:positionH>
                      <wp:positionV relativeFrom="paragraph">
                        <wp:posOffset>24765</wp:posOffset>
                      </wp:positionV>
                      <wp:extent cx="78105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7810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A7CB22" id="Straight Arrow Connector 12" o:spid="_x0000_s1026" type="#_x0000_t32" style="position:absolute;margin-left:54.35pt;margin-top:1.95pt;width:61.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" strokecolor="#4472c4 [3204]" strokeweight=".5pt">
                      <v:stroke endarrow="block" joinstyle="miter"/>
                    </v:shape>
                  </w:pict>
                </mc:Fallback>
              </mc:AlternateContent>
            </w:r>
            <w:r w:rsidR="0029443B">
              <w:rPr>
                <w:rFonts w:ascii="Times New Roman" w:hAnsi="Times New Roman" w:cs="Times New Roman"/>
                <w:i/>
                <w:iCs/>
                <w:sz w:val="24"/>
                <w:szCs w:val="24"/>
              </w:rPr>
              <w:t>What is affecting Brazil’s economic growth?</w:t>
            </w:r>
          </w:p>
          <w:p w14:paraId="6287BC56" w14:textId="0C510DE2" w:rsidR="00EA6208" w:rsidRDefault="00EA6208">
            <w:pPr>
              <w:rPr>
                <w:rFonts w:ascii="Times New Roman" w:hAnsi="Times New Roman" w:cs="Times New Roman"/>
                <w:sz w:val="24"/>
                <w:szCs w:val="24"/>
              </w:rPr>
            </w:pPr>
          </w:p>
          <w:p w14:paraId="1C8E41AA" w14:textId="1879D0D4" w:rsidR="00EA6208" w:rsidRDefault="00EA6208">
            <w:pPr>
              <w:rPr>
                <w:rFonts w:ascii="Times New Roman" w:hAnsi="Times New Roman" w:cs="Times New Roman"/>
                <w:sz w:val="24"/>
                <w:szCs w:val="24"/>
              </w:rPr>
            </w:pPr>
          </w:p>
          <w:p w14:paraId="144D2617" w14:textId="6EBB085C" w:rsidR="00EA6208" w:rsidRDefault="00EA6208">
            <w:pPr>
              <w:rPr>
                <w:rFonts w:ascii="Times New Roman" w:hAnsi="Times New Roman" w:cs="Times New Roman"/>
                <w:sz w:val="24"/>
                <w:szCs w:val="24"/>
              </w:rPr>
            </w:pPr>
          </w:p>
          <w:p w14:paraId="183CA09E" w14:textId="68EA9627" w:rsidR="00EA6208" w:rsidRDefault="00EA6208">
            <w:pPr>
              <w:rPr>
                <w:rFonts w:ascii="Times New Roman" w:hAnsi="Times New Roman" w:cs="Times New Roman"/>
                <w:sz w:val="24"/>
                <w:szCs w:val="24"/>
              </w:rPr>
            </w:pPr>
          </w:p>
          <w:p w14:paraId="0A8F3E52" w14:textId="345695B3" w:rsidR="00EA6208" w:rsidRDefault="00EA6208">
            <w:pPr>
              <w:rPr>
                <w:rFonts w:ascii="Times New Roman" w:hAnsi="Times New Roman" w:cs="Times New Roman"/>
                <w:sz w:val="24"/>
                <w:szCs w:val="24"/>
              </w:rPr>
            </w:pPr>
          </w:p>
          <w:p w14:paraId="78B9B98F" w14:textId="0810925F" w:rsidR="00EA6208" w:rsidRDefault="00EA6208">
            <w:pPr>
              <w:rPr>
                <w:rFonts w:ascii="Times New Roman" w:hAnsi="Times New Roman" w:cs="Times New Roman"/>
                <w:sz w:val="24"/>
                <w:szCs w:val="24"/>
              </w:rPr>
            </w:pPr>
          </w:p>
          <w:p w14:paraId="7ECBFDE1" w14:textId="72D7A9DB" w:rsidR="00EA6208" w:rsidRDefault="00EA6208">
            <w:pPr>
              <w:rPr>
                <w:rFonts w:ascii="Times New Roman" w:hAnsi="Times New Roman" w:cs="Times New Roman"/>
                <w:sz w:val="24"/>
                <w:szCs w:val="24"/>
              </w:rPr>
            </w:pPr>
          </w:p>
          <w:p w14:paraId="569C1FFB" w14:textId="3E83CFE7" w:rsidR="00EA6208" w:rsidRDefault="00EA6208">
            <w:pPr>
              <w:rPr>
                <w:rFonts w:ascii="Times New Roman" w:hAnsi="Times New Roman" w:cs="Times New Roman"/>
                <w:sz w:val="24"/>
                <w:szCs w:val="24"/>
              </w:rPr>
            </w:pPr>
          </w:p>
          <w:p w14:paraId="61CBA416" w14:textId="5C62D1A8" w:rsidR="00EA6208" w:rsidRDefault="00EA6208">
            <w:pPr>
              <w:rPr>
                <w:rFonts w:ascii="Times New Roman" w:hAnsi="Times New Roman" w:cs="Times New Roman"/>
                <w:sz w:val="24"/>
                <w:szCs w:val="24"/>
              </w:rPr>
            </w:pPr>
          </w:p>
          <w:p w14:paraId="561208ED" w14:textId="0CED3F59" w:rsidR="00EA6208" w:rsidRDefault="00EA6208">
            <w:pPr>
              <w:rPr>
                <w:rFonts w:ascii="Times New Roman" w:hAnsi="Times New Roman" w:cs="Times New Roman"/>
                <w:sz w:val="24"/>
                <w:szCs w:val="24"/>
              </w:rPr>
            </w:pPr>
          </w:p>
          <w:p w14:paraId="04A3E53E" w14:textId="1E9E3FEF" w:rsidR="00EA6208" w:rsidRDefault="00EA6208">
            <w:pPr>
              <w:rPr>
                <w:rFonts w:ascii="Times New Roman" w:hAnsi="Times New Roman" w:cs="Times New Roman"/>
                <w:sz w:val="24"/>
                <w:szCs w:val="24"/>
              </w:rPr>
            </w:pPr>
          </w:p>
          <w:p w14:paraId="38078772" w14:textId="6121CF3A" w:rsidR="00EA6208" w:rsidRDefault="00EA6208">
            <w:pPr>
              <w:rPr>
                <w:rFonts w:ascii="Times New Roman" w:hAnsi="Times New Roman" w:cs="Times New Roman"/>
                <w:sz w:val="24"/>
                <w:szCs w:val="24"/>
              </w:rPr>
            </w:pPr>
          </w:p>
          <w:p w14:paraId="6917DAE8" w14:textId="5335D344" w:rsidR="00587034" w:rsidRDefault="00587034">
            <w:pPr>
              <w:rPr>
                <w:rFonts w:ascii="Times New Roman" w:hAnsi="Times New Roman" w:cs="Times New Roman"/>
                <w:sz w:val="24"/>
                <w:szCs w:val="24"/>
              </w:rPr>
            </w:pPr>
          </w:p>
          <w:p w14:paraId="52F6C180" w14:textId="5F6A379F" w:rsidR="00587034" w:rsidRDefault="00587034">
            <w:pPr>
              <w:rPr>
                <w:rFonts w:ascii="Times New Roman" w:hAnsi="Times New Roman" w:cs="Times New Roman"/>
                <w:sz w:val="24"/>
                <w:szCs w:val="24"/>
              </w:rPr>
            </w:pPr>
          </w:p>
          <w:p w14:paraId="08E4ACBA" w14:textId="47C30681" w:rsidR="00587034" w:rsidRDefault="00587034">
            <w:pPr>
              <w:rPr>
                <w:rFonts w:ascii="Times New Roman" w:hAnsi="Times New Roman" w:cs="Times New Roman"/>
                <w:sz w:val="24"/>
                <w:szCs w:val="24"/>
              </w:rPr>
            </w:pPr>
          </w:p>
          <w:p w14:paraId="1FDD5FC7" w14:textId="77777777" w:rsidR="00587034" w:rsidRDefault="00587034">
            <w:pPr>
              <w:rPr>
                <w:rFonts w:ascii="Times New Roman" w:hAnsi="Times New Roman" w:cs="Times New Roman"/>
                <w:sz w:val="24"/>
                <w:szCs w:val="24"/>
              </w:rPr>
            </w:pPr>
          </w:p>
          <w:p w14:paraId="7A4DCB31" w14:textId="1579051A" w:rsidR="00EA6208" w:rsidRDefault="00EA6208">
            <w:pPr>
              <w:rPr>
                <w:rFonts w:ascii="Times New Roman" w:hAnsi="Times New Roman" w:cs="Times New Roman"/>
                <w:sz w:val="24"/>
                <w:szCs w:val="24"/>
              </w:rPr>
            </w:pPr>
          </w:p>
          <w:p w14:paraId="5EC56054" w14:textId="3746E311" w:rsidR="00EA6208" w:rsidRDefault="00784A91">
            <w:pPr>
              <w:rPr>
                <w:rFonts w:ascii="Times New Roman" w:hAnsi="Times New Roman" w:cs="Times New Roman"/>
                <w:sz w:val="24"/>
                <w:szCs w:val="24"/>
              </w:rPr>
            </w:pPr>
            <w:r>
              <w:rPr>
                <w:rFonts w:ascii="Times New Roman" w:hAnsi="Times New Roman" w:cs="Times New Roman"/>
                <w:sz w:val="24"/>
                <w:szCs w:val="24"/>
              </w:rPr>
              <w:t>Concluding sentence</w:t>
            </w:r>
          </w:p>
          <w:p w14:paraId="7DE7012A" w14:textId="4F25F55C" w:rsidR="00EA6208" w:rsidRDefault="00784A9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7E42BB1C" wp14:editId="4A9A5FD5">
                      <wp:simplePos x="0" y="0"/>
                      <wp:positionH relativeFrom="column">
                        <wp:posOffset>531495</wp:posOffset>
                      </wp:positionH>
                      <wp:positionV relativeFrom="paragraph">
                        <wp:posOffset>87630</wp:posOffset>
                      </wp:positionV>
                      <wp:extent cx="882650" cy="50800"/>
                      <wp:effectExtent l="0" t="57150" r="31750" b="44450"/>
                      <wp:wrapNone/>
                      <wp:docPr id="13" name="Straight Arrow Connector 13"/>
                      <wp:cNvGraphicFramePr/>
                      <a:graphic xmlns:a="http://schemas.openxmlformats.org/drawingml/2006/main">
                        <a:graphicData uri="http://schemas.microsoft.com/office/word/2010/wordprocessingShape">
                          <wps:wsp>
                            <wps:cNvCnPr/>
                            <wps:spPr>
                              <a:xfrm flipV="1">
                                <a:off x="0" y="0"/>
                                <a:ext cx="882650" cy="50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405E061" id="Straight Arrow Connector 13" o:spid="_x0000_s1026" type="#_x0000_t32" style="position:absolute;margin-left:41.85pt;margin-top:6.9pt;width:69.5pt;height:4pt;flip: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" strokecolor="#4472c4 [3204]" strokeweight=".5pt">
                      <v:stroke endarrow="block" joinstyle="miter"/>
                    </v:shape>
                  </w:pict>
                </mc:Fallback>
              </mc:AlternateContent>
            </w:r>
          </w:p>
          <w:p w14:paraId="70320D23" w14:textId="0AB011C4" w:rsidR="00EA6208" w:rsidRDefault="00EA6208">
            <w:pPr>
              <w:rPr>
                <w:rFonts w:ascii="Times New Roman" w:hAnsi="Times New Roman" w:cs="Times New Roman"/>
                <w:sz w:val="24"/>
                <w:szCs w:val="24"/>
              </w:rPr>
            </w:pPr>
          </w:p>
          <w:p w14:paraId="60660CAC" w14:textId="4600FB59" w:rsidR="00EA6208" w:rsidRDefault="00EA6208">
            <w:pPr>
              <w:rPr>
                <w:rFonts w:ascii="Times New Roman" w:hAnsi="Times New Roman" w:cs="Times New Roman"/>
                <w:sz w:val="24"/>
                <w:szCs w:val="24"/>
              </w:rPr>
            </w:pPr>
          </w:p>
          <w:p w14:paraId="2EB76F82" w14:textId="4E3D9076" w:rsidR="00EA6208" w:rsidRDefault="00EA6208">
            <w:pPr>
              <w:rPr>
                <w:rFonts w:ascii="Times New Roman" w:hAnsi="Times New Roman" w:cs="Times New Roman"/>
                <w:sz w:val="24"/>
                <w:szCs w:val="24"/>
              </w:rPr>
            </w:pPr>
          </w:p>
          <w:p w14:paraId="2ADBEE96" w14:textId="525CC3A9" w:rsidR="00EA6208" w:rsidRDefault="00EA6208">
            <w:pPr>
              <w:rPr>
                <w:rFonts w:ascii="Times New Roman" w:hAnsi="Times New Roman" w:cs="Times New Roman"/>
                <w:sz w:val="24"/>
                <w:szCs w:val="24"/>
              </w:rPr>
            </w:pPr>
          </w:p>
          <w:p w14:paraId="4BCB1C0F" w14:textId="4A005A58" w:rsidR="00EA6208" w:rsidRDefault="00EA6208">
            <w:pPr>
              <w:rPr>
                <w:rFonts w:ascii="Times New Roman" w:hAnsi="Times New Roman" w:cs="Times New Roman"/>
                <w:sz w:val="24"/>
                <w:szCs w:val="24"/>
              </w:rPr>
            </w:pPr>
          </w:p>
          <w:p w14:paraId="0A96B538" w14:textId="52B2D140" w:rsidR="00EA6208" w:rsidRDefault="00EA6208">
            <w:pPr>
              <w:rPr>
                <w:rFonts w:ascii="Times New Roman" w:hAnsi="Times New Roman" w:cs="Times New Roman"/>
                <w:sz w:val="24"/>
                <w:szCs w:val="24"/>
              </w:rPr>
            </w:pPr>
          </w:p>
          <w:p w14:paraId="31126F06" w14:textId="2B3A0CCD" w:rsidR="00EA6208" w:rsidRDefault="00EA6208">
            <w:pPr>
              <w:rPr>
                <w:rFonts w:ascii="Times New Roman" w:hAnsi="Times New Roman" w:cs="Times New Roman"/>
                <w:sz w:val="24"/>
                <w:szCs w:val="24"/>
              </w:rPr>
            </w:pPr>
          </w:p>
          <w:p w14:paraId="6D09E338" w14:textId="2F5ED7E0" w:rsidR="00EA6208" w:rsidRDefault="00EA6208">
            <w:pPr>
              <w:rPr>
                <w:rFonts w:ascii="Times New Roman" w:hAnsi="Times New Roman" w:cs="Times New Roman"/>
                <w:sz w:val="24"/>
                <w:szCs w:val="24"/>
              </w:rPr>
            </w:pPr>
          </w:p>
          <w:p w14:paraId="648C8204" w14:textId="7D64C4E4" w:rsidR="00EA6208" w:rsidRDefault="00EA6208">
            <w:pPr>
              <w:rPr>
                <w:rFonts w:ascii="Times New Roman" w:hAnsi="Times New Roman" w:cs="Times New Roman"/>
                <w:sz w:val="24"/>
                <w:szCs w:val="24"/>
              </w:rPr>
            </w:pPr>
          </w:p>
          <w:p w14:paraId="1DE25F2F" w14:textId="106A4766" w:rsidR="00EA6208" w:rsidRDefault="00EA6208">
            <w:pPr>
              <w:rPr>
                <w:rFonts w:ascii="Times New Roman" w:hAnsi="Times New Roman" w:cs="Times New Roman"/>
                <w:sz w:val="24"/>
                <w:szCs w:val="24"/>
              </w:rPr>
            </w:pPr>
          </w:p>
          <w:p w14:paraId="5841C5CE" w14:textId="6E4E610D" w:rsidR="00EA6208" w:rsidRDefault="00EA6208">
            <w:pPr>
              <w:rPr>
                <w:rFonts w:ascii="Times New Roman" w:hAnsi="Times New Roman" w:cs="Times New Roman"/>
                <w:sz w:val="24"/>
                <w:szCs w:val="24"/>
              </w:rPr>
            </w:pPr>
          </w:p>
          <w:p w14:paraId="4FEE1B2B" w14:textId="7C952CBD" w:rsidR="00EA6208" w:rsidRDefault="00EA6208">
            <w:pPr>
              <w:rPr>
                <w:rFonts w:ascii="Times New Roman" w:hAnsi="Times New Roman" w:cs="Times New Roman"/>
                <w:sz w:val="24"/>
                <w:szCs w:val="24"/>
              </w:rPr>
            </w:pPr>
          </w:p>
          <w:p w14:paraId="01E252FD" w14:textId="62965EFE" w:rsidR="00EA6208" w:rsidRDefault="00EA6208">
            <w:pPr>
              <w:rPr>
                <w:rFonts w:ascii="Times New Roman" w:hAnsi="Times New Roman" w:cs="Times New Roman"/>
                <w:sz w:val="24"/>
                <w:szCs w:val="24"/>
              </w:rPr>
            </w:pPr>
          </w:p>
          <w:p w14:paraId="3DC72120" w14:textId="1B4E93DB" w:rsidR="00EA6208" w:rsidRDefault="00EA6208">
            <w:pPr>
              <w:rPr>
                <w:rFonts w:ascii="Times New Roman" w:hAnsi="Times New Roman" w:cs="Times New Roman"/>
                <w:sz w:val="24"/>
                <w:szCs w:val="24"/>
              </w:rPr>
            </w:pPr>
          </w:p>
          <w:p w14:paraId="308AFA1F" w14:textId="5EAA4EA0" w:rsidR="00EA6208" w:rsidRDefault="00EA6208">
            <w:pPr>
              <w:rPr>
                <w:rFonts w:ascii="Times New Roman" w:hAnsi="Times New Roman" w:cs="Times New Roman"/>
                <w:sz w:val="24"/>
                <w:szCs w:val="24"/>
              </w:rPr>
            </w:pPr>
          </w:p>
          <w:p w14:paraId="46974863" w14:textId="34C0C5E6" w:rsidR="00EA6208" w:rsidRDefault="00EA6208">
            <w:pPr>
              <w:rPr>
                <w:rFonts w:ascii="Times New Roman" w:hAnsi="Times New Roman" w:cs="Times New Roman"/>
                <w:sz w:val="24"/>
                <w:szCs w:val="24"/>
              </w:rPr>
            </w:pPr>
          </w:p>
          <w:p w14:paraId="79158229" w14:textId="64A42AB1" w:rsidR="00EA6208" w:rsidRDefault="00775A51">
            <w:pPr>
              <w:rPr>
                <w:rFonts w:ascii="Times New Roman" w:hAnsi="Times New Roman" w:cs="Times New Roman"/>
                <w:sz w:val="24"/>
                <w:szCs w:val="24"/>
              </w:rPr>
            </w:pPr>
            <w:r>
              <w:rPr>
                <w:rFonts w:ascii="Times New Roman" w:hAnsi="Times New Roman" w:cs="Times New Roman"/>
                <w:sz w:val="24"/>
                <w:szCs w:val="24"/>
              </w:rPr>
              <w:t>Reason</w:t>
            </w:r>
          </w:p>
          <w:p w14:paraId="6E3B76F7" w14:textId="77777777" w:rsidR="00775A51" w:rsidRDefault="00775A51">
            <w:pPr>
              <w:rPr>
                <w:rFonts w:ascii="Times New Roman" w:hAnsi="Times New Roman" w:cs="Times New Roman"/>
                <w:sz w:val="24"/>
                <w:szCs w:val="24"/>
              </w:rPr>
            </w:pPr>
          </w:p>
          <w:p w14:paraId="36EA9014" w14:textId="5FA61672" w:rsidR="00EA6208" w:rsidRDefault="00EA6208">
            <w:pPr>
              <w:rPr>
                <w:rFonts w:ascii="Times New Roman" w:hAnsi="Times New Roman" w:cs="Times New Roman"/>
                <w:sz w:val="24"/>
                <w:szCs w:val="24"/>
              </w:rPr>
            </w:pPr>
          </w:p>
          <w:p w14:paraId="01B802B0" w14:textId="0B4BC34D" w:rsidR="00EA6208" w:rsidRDefault="00EA6208">
            <w:pPr>
              <w:rPr>
                <w:rFonts w:ascii="Times New Roman" w:hAnsi="Times New Roman" w:cs="Times New Roman"/>
                <w:sz w:val="24"/>
                <w:szCs w:val="24"/>
              </w:rPr>
            </w:pPr>
          </w:p>
          <w:p w14:paraId="74901EA3" w14:textId="57F456DA" w:rsidR="00EA6208" w:rsidRDefault="00EA6208">
            <w:pPr>
              <w:rPr>
                <w:rFonts w:ascii="Times New Roman" w:hAnsi="Times New Roman" w:cs="Times New Roman"/>
                <w:sz w:val="24"/>
                <w:szCs w:val="24"/>
              </w:rPr>
            </w:pPr>
          </w:p>
          <w:p w14:paraId="4088562D" w14:textId="702A0F7D" w:rsidR="00EA6208" w:rsidRDefault="004C4314">
            <w:pPr>
              <w:rPr>
                <w:rFonts w:ascii="Times New Roman" w:hAnsi="Times New Roman" w:cs="Times New Roman"/>
                <w:sz w:val="24"/>
                <w:szCs w:val="24"/>
              </w:rPr>
            </w:pPr>
            <w:r>
              <w:rPr>
                <w:rFonts w:ascii="Times New Roman" w:hAnsi="Times New Roman" w:cs="Times New Roman"/>
                <w:sz w:val="24"/>
                <w:szCs w:val="24"/>
              </w:rPr>
              <w:t>E</w:t>
            </w:r>
            <w:r w:rsidR="00775A51">
              <w:rPr>
                <w:rFonts w:ascii="Times New Roman" w:hAnsi="Times New Roman" w:cs="Times New Roman"/>
                <w:sz w:val="24"/>
                <w:szCs w:val="24"/>
              </w:rPr>
              <w:t>vidence</w:t>
            </w:r>
          </w:p>
          <w:p w14:paraId="53018700" w14:textId="7CA4F698" w:rsidR="00EA6208" w:rsidRDefault="00EA6208">
            <w:pPr>
              <w:rPr>
                <w:rFonts w:ascii="Times New Roman" w:hAnsi="Times New Roman" w:cs="Times New Roman"/>
                <w:sz w:val="24"/>
                <w:szCs w:val="24"/>
              </w:rPr>
            </w:pPr>
          </w:p>
          <w:p w14:paraId="5F951F20" w14:textId="76D7FCD7" w:rsidR="00EA6208" w:rsidRDefault="00EA6208">
            <w:pPr>
              <w:rPr>
                <w:rFonts w:ascii="Times New Roman" w:hAnsi="Times New Roman" w:cs="Times New Roman"/>
                <w:sz w:val="24"/>
                <w:szCs w:val="24"/>
              </w:rPr>
            </w:pPr>
          </w:p>
          <w:p w14:paraId="570BCBB9" w14:textId="7A936FB7" w:rsidR="00EA6208" w:rsidRDefault="00EA6208">
            <w:pPr>
              <w:rPr>
                <w:rFonts w:ascii="Times New Roman" w:hAnsi="Times New Roman" w:cs="Times New Roman"/>
                <w:sz w:val="24"/>
                <w:szCs w:val="24"/>
              </w:rPr>
            </w:pPr>
          </w:p>
          <w:p w14:paraId="0531B4D2" w14:textId="5EF2A126" w:rsidR="00EA6208" w:rsidRDefault="00EA6208">
            <w:pPr>
              <w:rPr>
                <w:rFonts w:ascii="Times New Roman" w:hAnsi="Times New Roman" w:cs="Times New Roman"/>
                <w:sz w:val="24"/>
                <w:szCs w:val="24"/>
              </w:rPr>
            </w:pPr>
          </w:p>
          <w:p w14:paraId="1D1D05E0" w14:textId="7D771865" w:rsidR="00EA6208" w:rsidRDefault="00EA6208">
            <w:pPr>
              <w:rPr>
                <w:rFonts w:ascii="Times New Roman" w:hAnsi="Times New Roman" w:cs="Times New Roman"/>
                <w:sz w:val="24"/>
                <w:szCs w:val="24"/>
              </w:rPr>
            </w:pPr>
          </w:p>
          <w:p w14:paraId="5CEFD978" w14:textId="7876B751" w:rsidR="00EA6208" w:rsidRDefault="00EA6208">
            <w:pPr>
              <w:rPr>
                <w:rFonts w:ascii="Times New Roman" w:hAnsi="Times New Roman" w:cs="Times New Roman"/>
                <w:sz w:val="24"/>
                <w:szCs w:val="24"/>
              </w:rPr>
            </w:pPr>
          </w:p>
          <w:p w14:paraId="7D639FC0" w14:textId="71F4765E" w:rsidR="00EA6208" w:rsidRDefault="00EA6208">
            <w:pPr>
              <w:rPr>
                <w:rFonts w:ascii="Times New Roman" w:hAnsi="Times New Roman" w:cs="Times New Roman"/>
                <w:sz w:val="24"/>
                <w:szCs w:val="24"/>
              </w:rPr>
            </w:pPr>
          </w:p>
          <w:p w14:paraId="4A6DEA76" w14:textId="75C88383" w:rsidR="00EA6208" w:rsidRDefault="00EA6208">
            <w:pPr>
              <w:rPr>
                <w:rFonts w:ascii="Times New Roman" w:hAnsi="Times New Roman" w:cs="Times New Roman"/>
                <w:sz w:val="24"/>
                <w:szCs w:val="24"/>
              </w:rPr>
            </w:pPr>
          </w:p>
          <w:p w14:paraId="286A1FD8" w14:textId="0A5460A3" w:rsidR="00EA6208" w:rsidRDefault="00EA6208">
            <w:pPr>
              <w:rPr>
                <w:rFonts w:ascii="Times New Roman" w:hAnsi="Times New Roman" w:cs="Times New Roman"/>
                <w:sz w:val="24"/>
                <w:szCs w:val="24"/>
              </w:rPr>
            </w:pPr>
          </w:p>
          <w:p w14:paraId="620C0569" w14:textId="02386FD4" w:rsidR="00EA6208" w:rsidRDefault="00EA6208">
            <w:pPr>
              <w:rPr>
                <w:rFonts w:ascii="Times New Roman" w:hAnsi="Times New Roman" w:cs="Times New Roman"/>
                <w:sz w:val="24"/>
                <w:szCs w:val="24"/>
              </w:rPr>
            </w:pPr>
          </w:p>
          <w:p w14:paraId="4A26D3F5" w14:textId="4E9E43D5" w:rsidR="00EA6208" w:rsidRDefault="00EA6208">
            <w:pPr>
              <w:rPr>
                <w:rFonts w:ascii="Times New Roman" w:hAnsi="Times New Roman" w:cs="Times New Roman"/>
                <w:sz w:val="24"/>
                <w:szCs w:val="24"/>
              </w:rPr>
            </w:pPr>
          </w:p>
          <w:p w14:paraId="289D2D74" w14:textId="30E58446" w:rsidR="00EA6208" w:rsidRDefault="00EA6208">
            <w:pPr>
              <w:rPr>
                <w:rFonts w:ascii="Times New Roman" w:hAnsi="Times New Roman" w:cs="Times New Roman"/>
                <w:sz w:val="24"/>
                <w:szCs w:val="24"/>
              </w:rPr>
            </w:pPr>
          </w:p>
          <w:p w14:paraId="70102FB1" w14:textId="38029755" w:rsidR="00EA6208" w:rsidRDefault="00EA6208">
            <w:pPr>
              <w:rPr>
                <w:rFonts w:ascii="Times New Roman" w:hAnsi="Times New Roman" w:cs="Times New Roman"/>
                <w:sz w:val="24"/>
                <w:szCs w:val="24"/>
              </w:rPr>
            </w:pPr>
          </w:p>
          <w:p w14:paraId="56745F6F" w14:textId="497E1112" w:rsidR="00EA6208" w:rsidRDefault="00EA6208">
            <w:pPr>
              <w:rPr>
                <w:rFonts w:ascii="Times New Roman" w:hAnsi="Times New Roman" w:cs="Times New Roman"/>
                <w:sz w:val="24"/>
                <w:szCs w:val="24"/>
              </w:rPr>
            </w:pPr>
          </w:p>
          <w:p w14:paraId="0461C106" w14:textId="3536C2B8" w:rsidR="00EA6208" w:rsidRDefault="00EA6208">
            <w:pPr>
              <w:rPr>
                <w:rFonts w:ascii="Times New Roman" w:hAnsi="Times New Roman" w:cs="Times New Roman"/>
                <w:sz w:val="24"/>
                <w:szCs w:val="24"/>
              </w:rPr>
            </w:pPr>
          </w:p>
          <w:p w14:paraId="10D8E7E3" w14:textId="6C44972D" w:rsidR="00EA6208" w:rsidRDefault="00EA6208">
            <w:pPr>
              <w:rPr>
                <w:rFonts w:ascii="Times New Roman" w:hAnsi="Times New Roman" w:cs="Times New Roman"/>
                <w:sz w:val="24"/>
                <w:szCs w:val="24"/>
              </w:rPr>
            </w:pPr>
          </w:p>
          <w:p w14:paraId="1E687D87" w14:textId="29A47857" w:rsidR="00EA6208" w:rsidRDefault="00EA6208">
            <w:pPr>
              <w:rPr>
                <w:rFonts w:ascii="Times New Roman" w:hAnsi="Times New Roman" w:cs="Times New Roman"/>
                <w:sz w:val="24"/>
                <w:szCs w:val="24"/>
              </w:rPr>
            </w:pPr>
          </w:p>
          <w:p w14:paraId="25A96258" w14:textId="6E2EA168" w:rsidR="00EA6208" w:rsidRDefault="00EA6208">
            <w:pPr>
              <w:rPr>
                <w:rFonts w:ascii="Times New Roman" w:hAnsi="Times New Roman" w:cs="Times New Roman"/>
                <w:sz w:val="24"/>
                <w:szCs w:val="24"/>
              </w:rPr>
            </w:pPr>
          </w:p>
          <w:p w14:paraId="0DF31203" w14:textId="4106C10D" w:rsidR="00EA6208" w:rsidRDefault="00EA6208">
            <w:pPr>
              <w:rPr>
                <w:rFonts w:ascii="Times New Roman" w:hAnsi="Times New Roman" w:cs="Times New Roman"/>
                <w:sz w:val="24"/>
                <w:szCs w:val="24"/>
              </w:rPr>
            </w:pPr>
          </w:p>
          <w:p w14:paraId="3B28DFE6" w14:textId="7FC5CAD5" w:rsidR="00EA6208" w:rsidRDefault="00775A51">
            <w:pPr>
              <w:rPr>
                <w:rFonts w:ascii="Times New Roman" w:hAnsi="Times New Roman" w:cs="Times New Roman"/>
                <w:sz w:val="24"/>
                <w:szCs w:val="24"/>
              </w:rPr>
            </w:pPr>
            <w:r>
              <w:rPr>
                <w:rFonts w:ascii="Times New Roman" w:hAnsi="Times New Roman" w:cs="Times New Roman"/>
                <w:sz w:val="24"/>
                <w:szCs w:val="24"/>
              </w:rPr>
              <w:t>Describe/ explain</w:t>
            </w:r>
          </w:p>
          <w:p w14:paraId="7E57E30A" w14:textId="35A9E8F2" w:rsidR="00EA6208" w:rsidRDefault="00775A51">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525A5F62" wp14:editId="384A85E6">
                      <wp:simplePos x="0" y="0"/>
                      <wp:positionH relativeFrom="column">
                        <wp:posOffset>461645</wp:posOffset>
                      </wp:positionH>
                      <wp:positionV relativeFrom="paragraph">
                        <wp:posOffset>14605</wp:posOffset>
                      </wp:positionV>
                      <wp:extent cx="990600" cy="12700"/>
                      <wp:effectExtent l="0" t="76200" r="19050" b="82550"/>
                      <wp:wrapNone/>
                      <wp:docPr id="17" name="Straight Arrow Connector 17"/>
                      <wp:cNvGraphicFramePr/>
                      <a:graphic xmlns:a="http://schemas.openxmlformats.org/drawingml/2006/main">
                        <a:graphicData uri="http://schemas.microsoft.com/office/word/2010/wordprocessingShape">
                          <wps:wsp>
                            <wps:cNvCnPr/>
                            <wps:spPr>
                              <a:xfrm flipV="1">
                                <a:off x="0" y="0"/>
                                <a:ext cx="990600" cy="127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3E4487" id="Straight Arrow Connector 17" o:spid="_x0000_s1026" type="#_x0000_t32" style="position:absolute;margin-left:36.35pt;margin-top:1.15pt;width:78pt;height:1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" strokecolor="#4472c4 [3204]" strokeweight=".5pt">
                      <v:stroke endarrow="block" joinstyle="miter"/>
                    </v:shape>
                  </w:pict>
                </mc:Fallback>
              </mc:AlternateContent>
            </w:r>
          </w:p>
          <w:p w14:paraId="05A766BD" w14:textId="0906B1E1" w:rsidR="00EA6208" w:rsidRPr="00775A51" w:rsidRDefault="00775A51">
            <w:pPr>
              <w:rPr>
                <w:rFonts w:ascii="Times New Roman" w:hAnsi="Times New Roman" w:cs="Times New Roman"/>
                <w:b/>
                <w:bCs/>
                <w:sz w:val="32"/>
                <w:szCs w:val="32"/>
              </w:rPr>
            </w:pPr>
            <w:r w:rsidRPr="00775A51">
              <w:rPr>
                <w:rFonts w:ascii="Times New Roman" w:hAnsi="Times New Roman" w:cs="Times New Roman"/>
                <w:b/>
                <w:bCs/>
                <w:sz w:val="32"/>
                <w:szCs w:val="32"/>
              </w:rPr>
              <w:t>1</w:t>
            </w:r>
          </w:p>
          <w:p w14:paraId="31386D46" w14:textId="5CC4F357" w:rsidR="00EA6208" w:rsidRDefault="00EA6208">
            <w:pPr>
              <w:rPr>
                <w:rFonts w:ascii="Times New Roman" w:hAnsi="Times New Roman" w:cs="Times New Roman"/>
                <w:sz w:val="24"/>
                <w:szCs w:val="24"/>
              </w:rPr>
            </w:pPr>
          </w:p>
          <w:p w14:paraId="0AB84A71" w14:textId="5B0C91DD" w:rsidR="00EA6208" w:rsidRDefault="00EA6208">
            <w:pPr>
              <w:rPr>
                <w:rFonts w:ascii="Times New Roman" w:hAnsi="Times New Roman" w:cs="Times New Roman"/>
                <w:sz w:val="24"/>
                <w:szCs w:val="24"/>
              </w:rPr>
            </w:pPr>
          </w:p>
          <w:p w14:paraId="0C44A9B3" w14:textId="412EE669" w:rsidR="00EA6208" w:rsidRDefault="00EA6208">
            <w:pPr>
              <w:rPr>
                <w:rFonts w:ascii="Times New Roman" w:hAnsi="Times New Roman" w:cs="Times New Roman"/>
                <w:sz w:val="24"/>
                <w:szCs w:val="24"/>
              </w:rPr>
            </w:pPr>
          </w:p>
          <w:p w14:paraId="3F4A0E54" w14:textId="17149199" w:rsidR="00EA6208" w:rsidRDefault="00EA6208">
            <w:pPr>
              <w:rPr>
                <w:rFonts w:ascii="Times New Roman" w:hAnsi="Times New Roman" w:cs="Times New Roman"/>
                <w:sz w:val="24"/>
                <w:szCs w:val="24"/>
              </w:rPr>
            </w:pPr>
          </w:p>
          <w:p w14:paraId="0B224F56" w14:textId="3E4A44EC" w:rsidR="00EA6208" w:rsidRDefault="00EA6208">
            <w:pPr>
              <w:rPr>
                <w:rFonts w:ascii="Times New Roman" w:hAnsi="Times New Roman" w:cs="Times New Roman"/>
                <w:sz w:val="24"/>
                <w:szCs w:val="24"/>
              </w:rPr>
            </w:pPr>
          </w:p>
          <w:p w14:paraId="4242F1CB" w14:textId="1D42CD58" w:rsidR="00EA6208" w:rsidRDefault="00EA6208">
            <w:pPr>
              <w:rPr>
                <w:rFonts w:ascii="Times New Roman" w:hAnsi="Times New Roman" w:cs="Times New Roman"/>
                <w:sz w:val="24"/>
                <w:szCs w:val="24"/>
              </w:rPr>
            </w:pPr>
          </w:p>
          <w:p w14:paraId="26CC5F38" w14:textId="096DAE4E" w:rsidR="00EA6208" w:rsidRDefault="00EA6208">
            <w:pPr>
              <w:rPr>
                <w:rFonts w:ascii="Times New Roman" w:hAnsi="Times New Roman" w:cs="Times New Roman"/>
                <w:sz w:val="24"/>
                <w:szCs w:val="24"/>
              </w:rPr>
            </w:pPr>
          </w:p>
          <w:p w14:paraId="4FC49A56" w14:textId="4461B154" w:rsidR="00EA6208" w:rsidRDefault="00EA6208">
            <w:pPr>
              <w:rPr>
                <w:rFonts w:ascii="Times New Roman" w:hAnsi="Times New Roman" w:cs="Times New Roman"/>
                <w:sz w:val="24"/>
                <w:szCs w:val="24"/>
              </w:rPr>
            </w:pPr>
          </w:p>
          <w:p w14:paraId="2A1E752B" w14:textId="6D81CEC8" w:rsidR="00EA6208" w:rsidRDefault="00EA6208">
            <w:pPr>
              <w:rPr>
                <w:rFonts w:ascii="Times New Roman" w:hAnsi="Times New Roman" w:cs="Times New Roman"/>
                <w:sz w:val="24"/>
                <w:szCs w:val="24"/>
              </w:rPr>
            </w:pPr>
          </w:p>
          <w:p w14:paraId="27E6B888" w14:textId="59420635" w:rsidR="00EA6208" w:rsidRDefault="00EA6208">
            <w:pPr>
              <w:rPr>
                <w:rFonts w:ascii="Times New Roman" w:hAnsi="Times New Roman" w:cs="Times New Roman"/>
                <w:sz w:val="24"/>
                <w:szCs w:val="24"/>
              </w:rPr>
            </w:pPr>
          </w:p>
          <w:p w14:paraId="54F5000F" w14:textId="5610335D" w:rsidR="00EA6208" w:rsidRDefault="00EA6208">
            <w:pPr>
              <w:rPr>
                <w:rFonts w:ascii="Times New Roman" w:hAnsi="Times New Roman" w:cs="Times New Roman"/>
                <w:sz w:val="24"/>
                <w:szCs w:val="24"/>
              </w:rPr>
            </w:pPr>
          </w:p>
          <w:p w14:paraId="7A5810D9" w14:textId="77777777" w:rsidR="004C4314" w:rsidRDefault="004C4314">
            <w:pPr>
              <w:rPr>
                <w:rFonts w:ascii="Times New Roman" w:hAnsi="Times New Roman" w:cs="Times New Roman"/>
                <w:sz w:val="24"/>
                <w:szCs w:val="24"/>
              </w:rPr>
            </w:pPr>
          </w:p>
          <w:p w14:paraId="63FA909B" w14:textId="18A12D6B" w:rsidR="00EA6208" w:rsidRDefault="00775A51">
            <w:pPr>
              <w:rPr>
                <w:rFonts w:ascii="Times New Roman" w:hAnsi="Times New Roman" w:cs="Times New Roman"/>
                <w:sz w:val="24"/>
                <w:szCs w:val="24"/>
              </w:rPr>
            </w:pPr>
            <w:r>
              <w:rPr>
                <w:rFonts w:ascii="Times New Roman" w:hAnsi="Times New Roman" w:cs="Times New Roman"/>
                <w:sz w:val="24"/>
                <w:szCs w:val="24"/>
              </w:rPr>
              <w:lastRenderedPageBreak/>
              <w:t xml:space="preserve">Name and </w:t>
            </w:r>
            <w:proofErr w:type="gramStart"/>
            <w:r>
              <w:rPr>
                <w:rFonts w:ascii="Times New Roman" w:hAnsi="Times New Roman" w:cs="Times New Roman"/>
                <w:sz w:val="24"/>
                <w:szCs w:val="24"/>
              </w:rPr>
              <w:t>define</w:t>
            </w:r>
            <w:proofErr w:type="gramEnd"/>
          </w:p>
          <w:p w14:paraId="4224C0F5" w14:textId="170B4E86" w:rsidR="00EA6208" w:rsidRDefault="00EA6208">
            <w:pPr>
              <w:rPr>
                <w:rFonts w:ascii="Times New Roman" w:hAnsi="Times New Roman" w:cs="Times New Roman"/>
                <w:sz w:val="24"/>
                <w:szCs w:val="24"/>
              </w:rPr>
            </w:pPr>
          </w:p>
          <w:p w14:paraId="27D02427" w14:textId="7707ABDB" w:rsidR="00EA6208" w:rsidRDefault="00EA6208">
            <w:pPr>
              <w:rPr>
                <w:rFonts w:ascii="Times New Roman" w:hAnsi="Times New Roman" w:cs="Times New Roman"/>
                <w:sz w:val="24"/>
                <w:szCs w:val="24"/>
              </w:rPr>
            </w:pPr>
          </w:p>
          <w:p w14:paraId="7C58D988" w14:textId="779E22AD" w:rsidR="00EA6208" w:rsidRDefault="00EA6208">
            <w:pPr>
              <w:rPr>
                <w:rFonts w:ascii="Times New Roman" w:hAnsi="Times New Roman" w:cs="Times New Roman"/>
                <w:sz w:val="24"/>
                <w:szCs w:val="24"/>
              </w:rPr>
            </w:pPr>
          </w:p>
          <w:p w14:paraId="08A532D3" w14:textId="449B7263" w:rsidR="00EA6208" w:rsidRDefault="00EA6208">
            <w:pPr>
              <w:rPr>
                <w:rFonts w:ascii="Times New Roman" w:hAnsi="Times New Roman" w:cs="Times New Roman"/>
                <w:sz w:val="24"/>
                <w:szCs w:val="24"/>
              </w:rPr>
            </w:pPr>
          </w:p>
          <w:p w14:paraId="1A80207A" w14:textId="406A9A00" w:rsidR="00EA6208" w:rsidRDefault="00EA6208">
            <w:pPr>
              <w:rPr>
                <w:rFonts w:ascii="Times New Roman" w:hAnsi="Times New Roman" w:cs="Times New Roman"/>
                <w:sz w:val="24"/>
                <w:szCs w:val="24"/>
              </w:rPr>
            </w:pPr>
          </w:p>
          <w:p w14:paraId="54A2B5E2" w14:textId="01288EAD" w:rsidR="00EA6208" w:rsidRDefault="00EA6208">
            <w:pPr>
              <w:rPr>
                <w:rFonts w:ascii="Times New Roman" w:hAnsi="Times New Roman" w:cs="Times New Roman"/>
                <w:sz w:val="24"/>
                <w:szCs w:val="24"/>
              </w:rPr>
            </w:pPr>
          </w:p>
          <w:p w14:paraId="0BF621B9" w14:textId="7C786363" w:rsidR="00EA6208" w:rsidRDefault="00EA6208">
            <w:pPr>
              <w:rPr>
                <w:rFonts w:ascii="Times New Roman" w:hAnsi="Times New Roman" w:cs="Times New Roman"/>
                <w:sz w:val="24"/>
                <w:szCs w:val="24"/>
              </w:rPr>
            </w:pPr>
          </w:p>
          <w:p w14:paraId="3189C69D" w14:textId="0D9537A6" w:rsidR="00EA6208" w:rsidRDefault="00EA6208">
            <w:pPr>
              <w:rPr>
                <w:rFonts w:ascii="Times New Roman" w:hAnsi="Times New Roman" w:cs="Times New Roman"/>
                <w:sz w:val="24"/>
                <w:szCs w:val="24"/>
              </w:rPr>
            </w:pPr>
          </w:p>
          <w:p w14:paraId="3084A124" w14:textId="6B26A0A4" w:rsidR="00EA6208" w:rsidRDefault="00EA6208">
            <w:pPr>
              <w:rPr>
                <w:rFonts w:ascii="Times New Roman" w:hAnsi="Times New Roman" w:cs="Times New Roman"/>
                <w:sz w:val="24"/>
                <w:szCs w:val="24"/>
              </w:rPr>
            </w:pPr>
          </w:p>
          <w:p w14:paraId="43EDA71E" w14:textId="0F310756" w:rsidR="00EA6208" w:rsidRDefault="00EA6208">
            <w:pPr>
              <w:rPr>
                <w:rFonts w:ascii="Times New Roman" w:hAnsi="Times New Roman" w:cs="Times New Roman"/>
                <w:sz w:val="24"/>
                <w:szCs w:val="24"/>
              </w:rPr>
            </w:pPr>
          </w:p>
          <w:p w14:paraId="66F3351F" w14:textId="1B49E006" w:rsidR="00EA6208" w:rsidRDefault="00EA6208">
            <w:pPr>
              <w:rPr>
                <w:rFonts w:ascii="Times New Roman" w:hAnsi="Times New Roman" w:cs="Times New Roman"/>
                <w:sz w:val="24"/>
                <w:szCs w:val="24"/>
              </w:rPr>
            </w:pPr>
          </w:p>
          <w:p w14:paraId="7C240005" w14:textId="0C21C8B7" w:rsidR="00EA6208" w:rsidRDefault="00EA6208">
            <w:pPr>
              <w:rPr>
                <w:rFonts w:ascii="Times New Roman" w:hAnsi="Times New Roman" w:cs="Times New Roman"/>
                <w:sz w:val="24"/>
                <w:szCs w:val="24"/>
              </w:rPr>
            </w:pPr>
          </w:p>
          <w:p w14:paraId="071DC291" w14:textId="1BBDDCFD" w:rsidR="00EA6208" w:rsidRDefault="00EA6208">
            <w:pPr>
              <w:rPr>
                <w:rFonts w:ascii="Times New Roman" w:hAnsi="Times New Roman" w:cs="Times New Roman"/>
                <w:sz w:val="24"/>
                <w:szCs w:val="24"/>
              </w:rPr>
            </w:pPr>
          </w:p>
          <w:p w14:paraId="5DD3A51C" w14:textId="1B71FCCA" w:rsidR="00EA6208" w:rsidRDefault="00EA6208">
            <w:pPr>
              <w:rPr>
                <w:rFonts w:ascii="Times New Roman" w:hAnsi="Times New Roman" w:cs="Times New Roman"/>
                <w:sz w:val="24"/>
                <w:szCs w:val="24"/>
              </w:rPr>
            </w:pPr>
          </w:p>
          <w:p w14:paraId="7EFB8E25" w14:textId="13892D8F" w:rsidR="00EA6208" w:rsidRDefault="00EA6208">
            <w:pPr>
              <w:rPr>
                <w:rFonts w:ascii="Times New Roman" w:hAnsi="Times New Roman" w:cs="Times New Roman"/>
                <w:sz w:val="24"/>
                <w:szCs w:val="24"/>
              </w:rPr>
            </w:pPr>
          </w:p>
          <w:p w14:paraId="10A59434" w14:textId="3B334CC8" w:rsidR="00EA6208" w:rsidRDefault="00EA6208">
            <w:pPr>
              <w:rPr>
                <w:rFonts w:ascii="Times New Roman" w:hAnsi="Times New Roman" w:cs="Times New Roman"/>
                <w:sz w:val="24"/>
                <w:szCs w:val="24"/>
              </w:rPr>
            </w:pPr>
          </w:p>
          <w:p w14:paraId="3A156FD8" w14:textId="63708D7B" w:rsidR="00EA6208" w:rsidRDefault="00EA6208">
            <w:pPr>
              <w:rPr>
                <w:rFonts w:ascii="Times New Roman" w:hAnsi="Times New Roman" w:cs="Times New Roman"/>
                <w:sz w:val="24"/>
                <w:szCs w:val="24"/>
              </w:rPr>
            </w:pPr>
          </w:p>
          <w:p w14:paraId="6FF0839E" w14:textId="78F63FBA" w:rsidR="00EA6208" w:rsidRDefault="00EA6208">
            <w:pPr>
              <w:rPr>
                <w:rFonts w:ascii="Times New Roman" w:hAnsi="Times New Roman" w:cs="Times New Roman"/>
                <w:sz w:val="24"/>
                <w:szCs w:val="24"/>
              </w:rPr>
            </w:pPr>
          </w:p>
          <w:p w14:paraId="19F7C22D" w14:textId="50E0F8B6" w:rsidR="00EA6208" w:rsidRDefault="00EA6208">
            <w:pPr>
              <w:rPr>
                <w:rFonts w:ascii="Times New Roman" w:hAnsi="Times New Roman" w:cs="Times New Roman"/>
                <w:sz w:val="24"/>
                <w:szCs w:val="24"/>
              </w:rPr>
            </w:pPr>
          </w:p>
          <w:p w14:paraId="61B23914" w14:textId="0D44A1BD" w:rsidR="00EA6208" w:rsidRDefault="00EA6208">
            <w:pPr>
              <w:rPr>
                <w:rFonts w:ascii="Times New Roman" w:hAnsi="Times New Roman" w:cs="Times New Roman"/>
                <w:sz w:val="24"/>
                <w:szCs w:val="24"/>
              </w:rPr>
            </w:pPr>
          </w:p>
          <w:p w14:paraId="1CFD9199" w14:textId="46C76E6D" w:rsidR="00EA6208" w:rsidRDefault="00EA6208">
            <w:pPr>
              <w:rPr>
                <w:rFonts w:ascii="Times New Roman" w:hAnsi="Times New Roman" w:cs="Times New Roman"/>
                <w:sz w:val="24"/>
                <w:szCs w:val="24"/>
              </w:rPr>
            </w:pPr>
          </w:p>
          <w:p w14:paraId="6BE42F40" w14:textId="2BF59A6B" w:rsidR="00EA6208" w:rsidRDefault="00EA6208">
            <w:pPr>
              <w:rPr>
                <w:rFonts w:ascii="Times New Roman" w:hAnsi="Times New Roman" w:cs="Times New Roman"/>
                <w:sz w:val="24"/>
                <w:szCs w:val="24"/>
              </w:rPr>
            </w:pPr>
          </w:p>
          <w:p w14:paraId="0831D191" w14:textId="7A416138" w:rsidR="00EA6208" w:rsidRDefault="00EA6208">
            <w:pPr>
              <w:rPr>
                <w:rFonts w:ascii="Times New Roman" w:hAnsi="Times New Roman" w:cs="Times New Roman"/>
                <w:sz w:val="24"/>
                <w:szCs w:val="24"/>
              </w:rPr>
            </w:pPr>
          </w:p>
          <w:p w14:paraId="393B8E5D" w14:textId="3CD16AB7" w:rsidR="00EA6208" w:rsidRDefault="00EA6208">
            <w:pPr>
              <w:rPr>
                <w:rFonts w:ascii="Times New Roman" w:hAnsi="Times New Roman" w:cs="Times New Roman"/>
                <w:sz w:val="24"/>
                <w:szCs w:val="24"/>
              </w:rPr>
            </w:pPr>
          </w:p>
          <w:p w14:paraId="48F7BBA8" w14:textId="62E6F951" w:rsidR="00EA6208" w:rsidRDefault="00EA6208">
            <w:pPr>
              <w:rPr>
                <w:rFonts w:ascii="Times New Roman" w:hAnsi="Times New Roman" w:cs="Times New Roman"/>
                <w:sz w:val="24"/>
                <w:szCs w:val="24"/>
              </w:rPr>
            </w:pPr>
          </w:p>
          <w:p w14:paraId="51F777BC" w14:textId="1DB942F0" w:rsidR="00EA6208" w:rsidRDefault="00EA6208">
            <w:pPr>
              <w:rPr>
                <w:rFonts w:ascii="Times New Roman" w:hAnsi="Times New Roman" w:cs="Times New Roman"/>
                <w:sz w:val="24"/>
                <w:szCs w:val="24"/>
              </w:rPr>
            </w:pPr>
          </w:p>
          <w:p w14:paraId="6749AA48" w14:textId="101675BC" w:rsidR="00EA6208" w:rsidRDefault="00EA6208">
            <w:pPr>
              <w:rPr>
                <w:rFonts w:ascii="Times New Roman" w:hAnsi="Times New Roman" w:cs="Times New Roman"/>
                <w:sz w:val="24"/>
                <w:szCs w:val="24"/>
              </w:rPr>
            </w:pPr>
          </w:p>
          <w:p w14:paraId="48AF5E26" w14:textId="0ABBC222" w:rsidR="00EA6208" w:rsidRDefault="00EA6208">
            <w:pPr>
              <w:rPr>
                <w:rFonts w:ascii="Times New Roman" w:hAnsi="Times New Roman" w:cs="Times New Roman"/>
                <w:sz w:val="24"/>
                <w:szCs w:val="24"/>
              </w:rPr>
            </w:pPr>
          </w:p>
          <w:p w14:paraId="60133C29" w14:textId="5CF7D85E" w:rsidR="00EA6208" w:rsidRDefault="00EA6208">
            <w:pPr>
              <w:rPr>
                <w:rFonts w:ascii="Times New Roman" w:hAnsi="Times New Roman" w:cs="Times New Roman"/>
                <w:sz w:val="24"/>
                <w:szCs w:val="24"/>
              </w:rPr>
            </w:pPr>
          </w:p>
          <w:p w14:paraId="2B34886F" w14:textId="1962CE96" w:rsidR="00EA6208" w:rsidRDefault="00EA6208">
            <w:pPr>
              <w:rPr>
                <w:rFonts w:ascii="Times New Roman" w:hAnsi="Times New Roman" w:cs="Times New Roman"/>
                <w:sz w:val="24"/>
                <w:szCs w:val="24"/>
              </w:rPr>
            </w:pPr>
          </w:p>
          <w:p w14:paraId="7E9C162C" w14:textId="450B9357" w:rsidR="00EA6208" w:rsidRDefault="00EA6208">
            <w:pPr>
              <w:rPr>
                <w:rFonts w:ascii="Times New Roman" w:hAnsi="Times New Roman" w:cs="Times New Roman"/>
                <w:sz w:val="24"/>
                <w:szCs w:val="24"/>
              </w:rPr>
            </w:pPr>
          </w:p>
          <w:p w14:paraId="68204619" w14:textId="392E1096" w:rsidR="00EA6208" w:rsidRDefault="00EA6208">
            <w:pPr>
              <w:rPr>
                <w:rFonts w:ascii="Times New Roman" w:hAnsi="Times New Roman" w:cs="Times New Roman"/>
                <w:sz w:val="24"/>
                <w:szCs w:val="24"/>
              </w:rPr>
            </w:pPr>
          </w:p>
          <w:p w14:paraId="373F2CB9" w14:textId="0DA39412" w:rsidR="00EA6208" w:rsidRDefault="00EA6208">
            <w:pPr>
              <w:rPr>
                <w:rFonts w:ascii="Times New Roman" w:hAnsi="Times New Roman" w:cs="Times New Roman"/>
                <w:sz w:val="24"/>
                <w:szCs w:val="24"/>
              </w:rPr>
            </w:pPr>
          </w:p>
          <w:p w14:paraId="5774285E" w14:textId="3A4050E3" w:rsidR="00EA6208" w:rsidRPr="00775A51" w:rsidRDefault="00775A51">
            <w:pPr>
              <w:rPr>
                <w:rFonts w:ascii="Times New Roman" w:hAnsi="Times New Roman" w:cs="Times New Roman"/>
                <w:b/>
                <w:bCs/>
                <w:sz w:val="32"/>
                <w:szCs w:val="32"/>
              </w:rPr>
            </w:pPr>
            <w:r w:rsidRPr="00775A51">
              <w:rPr>
                <w:rFonts w:ascii="Times New Roman" w:hAnsi="Times New Roman" w:cs="Times New Roman"/>
                <w:b/>
                <w:bCs/>
                <w:sz w:val="32"/>
                <w:szCs w:val="32"/>
              </w:rPr>
              <w:t>2</w:t>
            </w:r>
          </w:p>
          <w:p w14:paraId="35FD646C" w14:textId="55024937" w:rsidR="00EA6208" w:rsidRDefault="00EA6208">
            <w:pPr>
              <w:rPr>
                <w:rFonts w:ascii="Times New Roman" w:hAnsi="Times New Roman" w:cs="Times New Roman"/>
                <w:sz w:val="24"/>
                <w:szCs w:val="24"/>
              </w:rPr>
            </w:pPr>
          </w:p>
          <w:p w14:paraId="53BFB5D8" w14:textId="7CB00AC3" w:rsidR="00EA6208" w:rsidRDefault="00EA6208">
            <w:pPr>
              <w:rPr>
                <w:rFonts w:ascii="Times New Roman" w:hAnsi="Times New Roman" w:cs="Times New Roman"/>
                <w:sz w:val="24"/>
                <w:szCs w:val="24"/>
              </w:rPr>
            </w:pPr>
          </w:p>
          <w:p w14:paraId="0899DF3E" w14:textId="1215FF81" w:rsidR="00EA6208" w:rsidRDefault="00EA6208">
            <w:pPr>
              <w:rPr>
                <w:rFonts w:ascii="Times New Roman" w:hAnsi="Times New Roman" w:cs="Times New Roman"/>
                <w:sz w:val="24"/>
                <w:szCs w:val="24"/>
              </w:rPr>
            </w:pPr>
          </w:p>
          <w:p w14:paraId="70F7B141" w14:textId="6958100F" w:rsidR="00EA6208" w:rsidRDefault="00EA6208">
            <w:pPr>
              <w:rPr>
                <w:rFonts w:ascii="Times New Roman" w:hAnsi="Times New Roman" w:cs="Times New Roman"/>
                <w:sz w:val="24"/>
                <w:szCs w:val="24"/>
              </w:rPr>
            </w:pPr>
          </w:p>
          <w:p w14:paraId="726CFC9E" w14:textId="5A242C30" w:rsidR="00EA6208" w:rsidRDefault="00EA6208">
            <w:pPr>
              <w:rPr>
                <w:rFonts w:ascii="Times New Roman" w:hAnsi="Times New Roman" w:cs="Times New Roman"/>
                <w:sz w:val="24"/>
                <w:szCs w:val="24"/>
              </w:rPr>
            </w:pPr>
          </w:p>
          <w:p w14:paraId="38C011C4" w14:textId="3B766E5C" w:rsidR="00EA6208" w:rsidRDefault="00EA6208">
            <w:pPr>
              <w:rPr>
                <w:rFonts w:ascii="Times New Roman" w:hAnsi="Times New Roman" w:cs="Times New Roman"/>
                <w:sz w:val="24"/>
                <w:szCs w:val="24"/>
              </w:rPr>
            </w:pPr>
          </w:p>
          <w:p w14:paraId="49749750" w14:textId="18DDB460" w:rsidR="00EA6208" w:rsidRDefault="00EA6208">
            <w:pPr>
              <w:rPr>
                <w:rFonts w:ascii="Times New Roman" w:hAnsi="Times New Roman" w:cs="Times New Roman"/>
                <w:sz w:val="24"/>
                <w:szCs w:val="24"/>
              </w:rPr>
            </w:pPr>
          </w:p>
          <w:p w14:paraId="0C5D9853" w14:textId="7DA96CA2" w:rsidR="00EA6208" w:rsidRDefault="00EA6208">
            <w:pPr>
              <w:rPr>
                <w:rFonts w:ascii="Times New Roman" w:hAnsi="Times New Roman" w:cs="Times New Roman"/>
                <w:sz w:val="24"/>
                <w:szCs w:val="24"/>
              </w:rPr>
            </w:pPr>
          </w:p>
          <w:p w14:paraId="67B983CD" w14:textId="5302408A" w:rsidR="00EA6208" w:rsidRDefault="00EA6208">
            <w:pPr>
              <w:rPr>
                <w:rFonts w:ascii="Times New Roman" w:hAnsi="Times New Roman" w:cs="Times New Roman"/>
                <w:sz w:val="24"/>
                <w:szCs w:val="24"/>
              </w:rPr>
            </w:pPr>
          </w:p>
          <w:p w14:paraId="1872CBA5" w14:textId="06FB46CC" w:rsidR="00EA6208" w:rsidRDefault="00EA6208">
            <w:pPr>
              <w:rPr>
                <w:rFonts w:ascii="Times New Roman" w:hAnsi="Times New Roman" w:cs="Times New Roman"/>
                <w:sz w:val="24"/>
                <w:szCs w:val="24"/>
              </w:rPr>
            </w:pPr>
          </w:p>
          <w:p w14:paraId="70D7A904" w14:textId="1C7C0567" w:rsidR="00EA6208" w:rsidRDefault="00EA6208">
            <w:pPr>
              <w:rPr>
                <w:rFonts w:ascii="Times New Roman" w:hAnsi="Times New Roman" w:cs="Times New Roman"/>
                <w:sz w:val="24"/>
                <w:szCs w:val="24"/>
              </w:rPr>
            </w:pPr>
          </w:p>
          <w:p w14:paraId="5CE7F923" w14:textId="4A4DA0CF" w:rsidR="00EA6208" w:rsidRDefault="00EA6208">
            <w:pPr>
              <w:rPr>
                <w:rFonts w:ascii="Times New Roman" w:hAnsi="Times New Roman" w:cs="Times New Roman"/>
                <w:sz w:val="24"/>
                <w:szCs w:val="24"/>
              </w:rPr>
            </w:pPr>
          </w:p>
          <w:p w14:paraId="1F1F1106" w14:textId="05DCD545" w:rsidR="00EA6208" w:rsidRDefault="00EA6208">
            <w:pPr>
              <w:rPr>
                <w:rFonts w:ascii="Times New Roman" w:hAnsi="Times New Roman" w:cs="Times New Roman"/>
                <w:sz w:val="24"/>
                <w:szCs w:val="24"/>
              </w:rPr>
            </w:pPr>
          </w:p>
          <w:p w14:paraId="03EE737D" w14:textId="6DD13775" w:rsidR="00EA6208" w:rsidRDefault="00EA6208">
            <w:pPr>
              <w:rPr>
                <w:rFonts w:ascii="Times New Roman" w:hAnsi="Times New Roman" w:cs="Times New Roman"/>
                <w:sz w:val="24"/>
                <w:szCs w:val="24"/>
              </w:rPr>
            </w:pPr>
          </w:p>
          <w:p w14:paraId="0E49746D" w14:textId="330422E2" w:rsidR="00EA6208" w:rsidRDefault="00EA6208">
            <w:pPr>
              <w:rPr>
                <w:rFonts w:ascii="Times New Roman" w:hAnsi="Times New Roman" w:cs="Times New Roman"/>
                <w:sz w:val="24"/>
                <w:szCs w:val="24"/>
              </w:rPr>
            </w:pPr>
          </w:p>
          <w:p w14:paraId="40BB152A" w14:textId="6427B6A9" w:rsidR="00EA6208" w:rsidRDefault="00EA6208">
            <w:pPr>
              <w:rPr>
                <w:rFonts w:ascii="Times New Roman" w:hAnsi="Times New Roman" w:cs="Times New Roman"/>
                <w:sz w:val="24"/>
                <w:szCs w:val="24"/>
              </w:rPr>
            </w:pPr>
          </w:p>
          <w:p w14:paraId="62975965" w14:textId="634D5606" w:rsidR="00EA6208" w:rsidRDefault="00EA6208">
            <w:pPr>
              <w:rPr>
                <w:rFonts w:ascii="Times New Roman" w:hAnsi="Times New Roman" w:cs="Times New Roman"/>
                <w:sz w:val="24"/>
                <w:szCs w:val="24"/>
              </w:rPr>
            </w:pPr>
          </w:p>
          <w:p w14:paraId="28EA1852" w14:textId="37B3CA18" w:rsidR="00EA6208" w:rsidRDefault="00EA6208">
            <w:pPr>
              <w:rPr>
                <w:rFonts w:ascii="Times New Roman" w:hAnsi="Times New Roman" w:cs="Times New Roman"/>
                <w:sz w:val="24"/>
                <w:szCs w:val="24"/>
              </w:rPr>
            </w:pPr>
          </w:p>
          <w:p w14:paraId="075CDF6D" w14:textId="10F410DF" w:rsidR="00EA6208" w:rsidRDefault="00EA6208">
            <w:pPr>
              <w:rPr>
                <w:rFonts w:ascii="Times New Roman" w:hAnsi="Times New Roman" w:cs="Times New Roman"/>
                <w:sz w:val="24"/>
                <w:szCs w:val="24"/>
              </w:rPr>
            </w:pPr>
          </w:p>
          <w:p w14:paraId="7E37FE4B" w14:textId="452387CB" w:rsidR="00EA6208" w:rsidRDefault="00EA6208">
            <w:pPr>
              <w:rPr>
                <w:rFonts w:ascii="Times New Roman" w:hAnsi="Times New Roman" w:cs="Times New Roman"/>
                <w:sz w:val="24"/>
                <w:szCs w:val="24"/>
              </w:rPr>
            </w:pPr>
          </w:p>
          <w:p w14:paraId="7F1D5D05" w14:textId="248686B3" w:rsidR="00EA6208" w:rsidRDefault="00EA6208">
            <w:pPr>
              <w:rPr>
                <w:rFonts w:ascii="Times New Roman" w:hAnsi="Times New Roman" w:cs="Times New Roman"/>
                <w:sz w:val="24"/>
                <w:szCs w:val="24"/>
              </w:rPr>
            </w:pPr>
          </w:p>
          <w:p w14:paraId="57EA3A7F" w14:textId="4FD30030" w:rsidR="00EA6208" w:rsidRDefault="00EA6208">
            <w:pPr>
              <w:rPr>
                <w:rFonts w:ascii="Times New Roman" w:hAnsi="Times New Roman" w:cs="Times New Roman"/>
                <w:sz w:val="24"/>
                <w:szCs w:val="24"/>
              </w:rPr>
            </w:pPr>
          </w:p>
          <w:p w14:paraId="6CBB1A69" w14:textId="60F11A57" w:rsidR="00EA6208" w:rsidRDefault="00EA6208">
            <w:pPr>
              <w:rPr>
                <w:rFonts w:ascii="Times New Roman" w:hAnsi="Times New Roman" w:cs="Times New Roman"/>
                <w:sz w:val="24"/>
                <w:szCs w:val="24"/>
              </w:rPr>
            </w:pPr>
          </w:p>
          <w:p w14:paraId="1C8C6089" w14:textId="506034F2" w:rsidR="00EA6208" w:rsidRDefault="00EA6208">
            <w:pPr>
              <w:rPr>
                <w:rFonts w:ascii="Times New Roman" w:hAnsi="Times New Roman" w:cs="Times New Roman"/>
                <w:sz w:val="24"/>
                <w:szCs w:val="24"/>
              </w:rPr>
            </w:pPr>
          </w:p>
          <w:p w14:paraId="15DC0534" w14:textId="34C054D6" w:rsidR="00EA6208" w:rsidRDefault="00EA6208">
            <w:pPr>
              <w:rPr>
                <w:rFonts w:ascii="Times New Roman" w:hAnsi="Times New Roman" w:cs="Times New Roman"/>
                <w:sz w:val="24"/>
                <w:szCs w:val="24"/>
              </w:rPr>
            </w:pPr>
          </w:p>
          <w:p w14:paraId="51837161" w14:textId="3AA175B3" w:rsidR="00EA6208" w:rsidRDefault="00EA6208">
            <w:pPr>
              <w:rPr>
                <w:rFonts w:ascii="Times New Roman" w:hAnsi="Times New Roman" w:cs="Times New Roman"/>
                <w:sz w:val="24"/>
                <w:szCs w:val="24"/>
              </w:rPr>
            </w:pPr>
          </w:p>
          <w:p w14:paraId="5F2D173D" w14:textId="5FE15660" w:rsidR="00EA6208" w:rsidRDefault="00EA6208">
            <w:pPr>
              <w:rPr>
                <w:rFonts w:ascii="Times New Roman" w:hAnsi="Times New Roman" w:cs="Times New Roman"/>
                <w:sz w:val="24"/>
                <w:szCs w:val="24"/>
              </w:rPr>
            </w:pPr>
          </w:p>
          <w:p w14:paraId="62BB8B32" w14:textId="4FD7F3B3" w:rsidR="00EA6208" w:rsidRDefault="00EA6208">
            <w:pPr>
              <w:rPr>
                <w:rFonts w:ascii="Times New Roman" w:hAnsi="Times New Roman" w:cs="Times New Roman"/>
                <w:sz w:val="24"/>
                <w:szCs w:val="24"/>
              </w:rPr>
            </w:pPr>
          </w:p>
          <w:p w14:paraId="2AAD0181" w14:textId="4A1F85C8" w:rsidR="00EA6208" w:rsidRDefault="00EA6208">
            <w:pPr>
              <w:rPr>
                <w:rFonts w:ascii="Times New Roman" w:hAnsi="Times New Roman" w:cs="Times New Roman"/>
                <w:sz w:val="24"/>
                <w:szCs w:val="24"/>
              </w:rPr>
            </w:pPr>
          </w:p>
          <w:p w14:paraId="365C3448" w14:textId="78F14695" w:rsidR="00EA6208" w:rsidRPr="0051467D" w:rsidRDefault="0051467D">
            <w:pPr>
              <w:rPr>
                <w:rFonts w:ascii="Times New Roman" w:hAnsi="Times New Roman" w:cs="Times New Roman"/>
                <w:b/>
                <w:bCs/>
                <w:sz w:val="32"/>
                <w:szCs w:val="32"/>
              </w:rPr>
            </w:pPr>
            <w:r w:rsidRPr="0051467D">
              <w:rPr>
                <w:rFonts w:ascii="Times New Roman" w:hAnsi="Times New Roman" w:cs="Times New Roman"/>
                <w:b/>
                <w:bCs/>
                <w:sz w:val="32"/>
                <w:szCs w:val="32"/>
              </w:rPr>
              <w:t>3</w:t>
            </w:r>
          </w:p>
          <w:p w14:paraId="7EBED618" w14:textId="7A28527F" w:rsidR="00EA6208" w:rsidRDefault="00EA6208">
            <w:pPr>
              <w:rPr>
                <w:rFonts w:ascii="Times New Roman" w:hAnsi="Times New Roman" w:cs="Times New Roman"/>
                <w:sz w:val="24"/>
                <w:szCs w:val="24"/>
              </w:rPr>
            </w:pPr>
          </w:p>
          <w:p w14:paraId="77F1D509" w14:textId="1386A0B3" w:rsidR="00EA6208" w:rsidRDefault="00EA6208">
            <w:pPr>
              <w:rPr>
                <w:rFonts w:ascii="Times New Roman" w:hAnsi="Times New Roman" w:cs="Times New Roman"/>
                <w:sz w:val="24"/>
                <w:szCs w:val="24"/>
              </w:rPr>
            </w:pPr>
          </w:p>
          <w:p w14:paraId="2ECFB231" w14:textId="70F3E05C" w:rsidR="00EA6208" w:rsidRDefault="00EA6208">
            <w:pPr>
              <w:rPr>
                <w:rFonts w:ascii="Times New Roman" w:hAnsi="Times New Roman" w:cs="Times New Roman"/>
                <w:sz w:val="24"/>
                <w:szCs w:val="24"/>
              </w:rPr>
            </w:pPr>
          </w:p>
          <w:p w14:paraId="56F30C1A" w14:textId="452423D3" w:rsidR="00EA6208" w:rsidRDefault="00EA6208">
            <w:pPr>
              <w:rPr>
                <w:rFonts w:ascii="Times New Roman" w:hAnsi="Times New Roman" w:cs="Times New Roman"/>
                <w:sz w:val="24"/>
                <w:szCs w:val="24"/>
              </w:rPr>
            </w:pPr>
          </w:p>
          <w:p w14:paraId="167F4273" w14:textId="2B2505BA" w:rsidR="00EA6208" w:rsidRDefault="00EA6208">
            <w:pPr>
              <w:rPr>
                <w:rFonts w:ascii="Times New Roman" w:hAnsi="Times New Roman" w:cs="Times New Roman"/>
                <w:sz w:val="24"/>
                <w:szCs w:val="24"/>
              </w:rPr>
            </w:pPr>
          </w:p>
          <w:p w14:paraId="46598324" w14:textId="7308DC5C" w:rsidR="00EA6208" w:rsidRDefault="00EA6208">
            <w:pPr>
              <w:rPr>
                <w:rFonts w:ascii="Times New Roman" w:hAnsi="Times New Roman" w:cs="Times New Roman"/>
                <w:sz w:val="24"/>
                <w:szCs w:val="24"/>
              </w:rPr>
            </w:pPr>
          </w:p>
          <w:p w14:paraId="35FA9EEC" w14:textId="6AAF93FB" w:rsidR="00EA6208" w:rsidRDefault="00EA6208">
            <w:pPr>
              <w:rPr>
                <w:rFonts w:ascii="Times New Roman" w:hAnsi="Times New Roman" w:cs="Times New Roman"/>
                <w:sz w:val="24"/>
                <w:szCs w:val="24"/>
              </w:rPr>
            </w:pPr>
          </w:p>
          <w:p w14:paraId="6CCCF2A0" w14:textId="0D84DA4A" w:rsidR="00EA6208" w:rsidRDefault="00EA6208">
            <w:pPr>
              <w:rPr>
                <w:rFonts w:ascii="Times New Roman" w:hAnsi="Times New Roman" w:cs="Times New Roman"/>
                <w:sz w:val="24"/>
                <w:szCs w:val="24"/>
              </w:rPr>
            </w:pPr>
          </w:p>
          <w:p w14:paraId="3CB70D98" w14:textId="55914959" w:rsidR="00EA6208" w:rsidRDefault="00EA6208">
            <w:pPr>
              <w:rPr>
                <w:rFonts w:ascii="Times New Roman" w:hAnsi="Times New Roman" w:cs="Times New Roman"/>
                <w:sz w:val="24"/>
                <w:szCs w:val="24"/>
              </w:rPr>
            </w:pPr>
          </w:p>
          <w:p w14:paraId="41B7BFF6" w14:textId="414C1809" w:rsidR="00EA6208" w:rsidRDefault="00EA6208">
            <w:pPr>
              <w:rPr>
                <w:rFonts w:ascii="Times New Roman" w:hAnsi="Times New Roman" w:cs="Times New Roman"/>
                <w:sz w:val="24"/>
                <w:szCs w:val="24"/>
              </w:rPr>
            </w:pPr>
          </w:p>
          <w:p w14:paraId="1F42D8AE" w14:textId="627F42A8" w:rsidR="00EA6208" w:rsidRDefault="00EA6208">
            <w:pPr>
              <w:rPr>
                <w:rFonts w:ascii="Times New Roman" w:hAnsi="Times New Roman" w:cs="Times New Roman"/>
                <w:sz w:val="24"/>
                <w:szCs w:val="24"/>
              </w:rPr>
            </w:pPr>
          </w:p>
          <w:p w14:paraId="472D10C1" w14:textId="26E8A145" w:rsidR="00EA6208" w:rsidRDefault="00EA6208">
            <w:pPr>
              <w:rPr>
                <w:rFonts w:ascii="Times New Roman" w:hAnsi="Times New Roman" w:cs="Times New Roman"/>
                <w:sz w:val="24"/>
                <w:szCs w:val="24"/>
              </w:rPr>
            </w:pPr>
          </w:p>
          <w:p w14:paraId="457F8FC9" w14:textId="49BBE2F1" w:rsidR="00EA6208" w:rsidRDefault="00EA6208">
            <w:pPr>
              <w:rPr>
                <w:rFonts w:ascii="Times New Roman" w:hAnsi="Times New Roman" w:cs="Times New Roman"/>
                <w:sz w:val="24"/>
                <w:szCs w:val="24"/>
              </w:rPr>
            </w:pPr>
          </w:p>
          <w:p w14:paraId="47FE17FC" w14:textId="79EAEF9E" w:rsidR="00EA6208" w:rsidRDefault="00EA6208">
            <w:pPr>
              <w:rPr>
                <w:rFonts w:ascii="Times New Roman" w:hAnsi="Times New Roman" w:cs="Times New Roman"/>
                <w:sz w:val="24"/>
                <w:szCs w:val="24"/>
              </w:rPr>
            </w:pPr>
          </w:p>
          <w:p w14:paraId="44F76EC5" w14:textId="63614478" w:rsidR="00EA6208" w:rsidRDefault="00EA6208">
            <w:pPr>
              <w:rPr>
                <w:rFonts w:ascii="Times New Roman" w:hAnsi="Times New Roman" w:cs="Times New Roman"/>
                <w:sz w:val="24"/>
                <w:szCs w:val="24"/>
              </w:rPr>
            </w:pPr>
          </w:p>
          <w:p w14:paraId="258CA5AF" w14:textId="1FBCE83E" w:rsidR="00EA6208" w:rsidRDefault="00EA6208">
            <w:pPr>
              <w:rPr>
                <w:rFonts w:ascii="Times New Roman" w:hAnsi="Times New Roman" w:cs="Times New Roman"/>
                <w:sz w:val="24"/>
                <w:szCs w:val="24"/>
              </w:rPr>
            </w:pPr>
          </w:p>
          <w:p w14:paraId="2D2658CF" w14:textId="3329BF36" w:rsidR="00EA6208" w:rsidRDefault="00EA6208">
            <w:pPr>
              <w:rPr>
                <w:rFonts w:ascii="Times New Roman" w:hAnsi="Times New Roman" w:cs="Times New Roman"/>
                <w:sz w:val="24"/>
                <w:szCs w:val="24"/>
              </w:rPr>
            </w:pPr>
          </w:p>
          <w:p w14:paraId="6399556E" w14:textId="0C6F3C7F" w:rsidR="00EA6208" w:rsidRDefault="00EA6208">
            <w:pPr>
              <w:rPr>
                <w:rFonts w:ascii="Times New Roman" w:hAnsi="Times New Roman" w:cs="Times New Roman"/>
                <w:sz w:val="24"/>
                <w:szCs w:val="24"/>
              </w:rPr>
            </w:pPr>
          </w:p>
          <w:p w14:paraId="22709E51" w14:textId="55765C85" w:rsidR="00EA6208" w:rsidRDefault="00EA6208">
            <w:pPr>
              <w:rPr>
                <w:rFonts w:ascii="Times New Roman" w:hAnsi="Times New Roman" w:cs="Times New Roman"/>
                <w:sz w:val="24"/>
                <w:szCs w:val="24"/>
              </w:rPr>
            </w:pPr>
          </w:p>
          <w:p w14:paraId="38C84504" w14:textId="760C771A" w:rsidR="00EA6208" w:rsidRDefault="00EA6208">
            <w:pPr>
              <w:rPr>
                <w:rFonts w:ascii="Times New Roman" w:hAnsi="Times New Roman" w:cs="Times New Roman"/>
                <w:sz w:val="24"/>
                <w:szCs w:val="24"/>
              </w:rPr>
            </w:pPr>
          </w:p>
          <w:p w14:paraId="574219AE" w14:textId="1DDFFE28" w:rsidR="00EA6208" w:rsidRDefault="00EA6208">
            <w:pPr>
              <w:rPr>
                <w:rFonts w:ascii="Times New Roman" w:hAnsi="Times New Roman" w:cs="Times New Roman"/>
                <w:sz w:val="24"/>
                <w:szCs w:val="24"/>
              </w:rPr>
            </w:pPr>
          </w:p>
          <w:p w14:paraId="3526051F" w14:textId="0E9F3FC5" w:rsidR="00EA6208" w:rsidRDefault="00EA6208">
            <w:pPr>
              <w:rPr>
                <w:rFonts w:ascii="Times New Roman" w:hAnsi="Times New Roman" w:cs="Times New Roman"/>
                <w:sz w:val="24"/>
                <w:szCs w:val="24"/>
              </w:rPr>
            </w:pPr>
          </w:p>
          <w:p w14:paraId="0E5E2350" w14:textId="4C7D771F" w:rsidR="00EA6208" w:rsidRDefault="00EA6208">
            <w:pPr>
              <w:rPr>
                <w:rFonts w:ascii="Times New Roman" w:hAnsi="Times New Roman" w:cs="Times New Roman"/>
                <w:sz w:val="24"/>
                <w:szCs w:val="24"/>
              </w:rPr>
            </w:pPr>
          </w:p>
          <w:p w14:paraId="044FCFE9" w14:textId="04E7C37D" w:rsidR="00EA6208" w:rsidRDefault="00EA6208">
            <w:pPr>
              <w:rPr>
                <w:rFonts w:ascii="Times New Roman" w:hAnsi="Times New Roman" w:cs="Times New Roman"/>
                <w:sz w:val="24"/>
                <w:szCs w:val="24"/>
              </w:rPr>
            </w:pPr>
          </w:p>
          <w:p w14:paraId="4A433B78" w14:textId="104D591E" w:rsidR="00EA6208" w:rsidRDefault="00EA6208">
            <w:pPr>
              <w:rPr>
                <w:rFonts w:ascii="Times New Roman" w:hAnsi="Times New Roman" w:cs="Times New Roman"/>
                <w:sz w:val="24"/>
                <w:szCs w:val="24"/>
              </w:rPr>
            </w:pPr>
          </w:p>
          <w:p w14:paraId="0260844E" w14:textId="4BC064D9" w:rsidR="00EA6208" w:rsidRDefault="00EA6208">
            <w:pPr>
              <w:rPr>
                <w:rFonts w:ascii="Times New Roman" w:hAnsi="Times New Roman" w:cs="Times New Roman"/>
                <w:sz w:val="24"/>
                <w:szCs w:val="24"/>
              </w:rPr>
            </w:pPr>
          </w:p>
          <w:p w14:paraId="2EE9C1BC" w14:textId="58BA1F2A" w:rsidR="00EA6208" w:rsidRDefault="00EA6208">
            <w:pPr>
              <w:rPr>
                <w:rFonts w:ascii="Times New Roman" w:hAnsi="Times New Roman" w:cs="Times New Roman"/>
                <w:sz w:val="24"/>
                <w:szCs w:val="24"/>
              </w:rPr>
            </w:pPr>
          </w:p>
          <w:p w14:paraId="774A6E3D" w14:textId="7D740E25" w:rsidR="00EA6208" w:rsidRDefault="00EA6208">
            <w:pPr>
              <w:rPr>
                <w:rFonts w:ascii="Times New Roman" w:hAnsi="Times New Roman" w:cs="Times New Roman"/>
                <w:sz w:val="24"/>
                <w:szCs w:val="24"/>
              </w:rPr>
            </w:pPr>
          </w:p>
          <w:p w14:paraId="684FA889" w14:textId="53017CCA" w:rsidR="00EA6208" w:rsidRDefault="00EA6208">
            <w:pPr>
              <w:rPr>
                <w:rFonts w:ascii="Times New Roman" w:hAnsi="Times New Roman" w:cs="Times New Roman"/>
                <w:sz w:val="24"/>
                <w:szCs w:val="24"/>
              </w:rPr>
            </w:pPr>
          </w:p>
          <w:p w14:paraId="7B1D363C" w14:textId="2AB6885F" w:rsidR="00EA6208" w:rsidRDefault="00EA6208">
            <w:pPr>
              <w:rPr>
                <w:rFonts w:ascii="Times New Roman" w:hAnsi="Times New Roman" w:cs="Times New Roman"/>
                <w:sz w:val="24"/>
                <w:szCs w:val="24"/>
              </w:rPr>
            </w:pPr>
          </w:p>
          <w:p w14:paraId="379A5FA2" w14:textId="38538964" w:rsidR="00EA6208" w:rsidRDefault="00EA6208">
            <w:pPr>
              <w:rPr>
                <w:rFonts w:ascii="Times New Roman" w:hAnsi="Times New Roman" w:cs="Times New Roman"/>
                <w:sz w:val="24"/>
                <w:szCs w:val="24"/>
              </w:rPr>
            </w:pPr>
          </w:p>
          <w:p w14:paraId="77CA9C5D" w14:textId="32DD903A" w:rsidR="00EA6208" w:rsidRDefault="00EA6208">
            <w:pPr>
              <w:rPr>
                <w:rFonts w:ascii="Times New Roman" w:hAnsi="Times New Roman" w:cs="Times New Roman"/>
                <w:sz w:val="24"/>
                <w:szCs w:val="24"/>
              </w:rPr>
            </w:pPr>
          </w:p>
          <w:p w14:paraId="78F2BF08" w14:textId="13979E6E" w:rsidR="00EA6208" w:rsidRDefault="00EA6208">
            <w:pPr>
              <w:rPr>
                <w:rFonts w:ascii="Times New Roman" w:hAnsi="Times New Roman" w:cs="Times New Roman"/>
                <w:sz w:val="24"/>
                <w:szCs w:val="24"/>
              </w:rPr>
            </w:pPr>
          </w:p>
          <w:p w14:paraId="3AA593A4" w14:textId="7D1DBE76" w:rsidR="00EA6208" w:rsidRDefault="00EA6208">
            <w:pPr>
              <w:rPr>
                <w:rFonts w:ascii="Times New Roman" w:hAnsi="Times New Roman" w:cs="Times New Roman"/>
                <w:sz w:val="24"/>
                <w:szCs w:val="24"/>
              </w:rPr>
            </w:pPr>
          </w:p>
          <w:p w14:paraId="7920A46F" w14:textId="745121FE" w:rsidR="00EA6208" w:rsidRDefault="00EA6208">
            <w:pPr>
              <w:rPr>
                <w:rFonts w:ascii="Times New Roman" w:hAnsi="Times New Roman" w:cs="Times New Roman"/>
                <w:sz w:val="24"/>
                <w:szCs w:val="24"/>
              </w:rPr>
            </w:pPr>
          </w:p>
          <w:p w14:paraId="67920E39" w14:textId="693891C6" w:rsidR="00EA6208" w:rsidRDefault="00EA6208">
            <w:pPr>
              <w:rPr>
                <w:rFonts w:ascii="Times New Roman" w:hAnsi="Times New Roman" w:cs="Times New Roman"/>
                <w:sz w:val="24"/>
                <w:szCs w:val="24"/>
              </w:rPr>
            </w:pPr>
          </w:p>
          <w:p w14:paraId="3A3D3671" w14:textId="595E5AE6" w:rsidR="00EA6208" w:rsidRDefault="00EA6208">
            <w:pPr>
              <w:rPr>
                <w:rFonts w:ascii="Times New Roman" w:hAnsi="Times New Roman" w:cs="Times New Roman"/>
                <w:sz w:val="24"/>
                <w:szCs w:val="24"/>
              </w:rPr>
            </w:pPr>
          </w:p>
          <w:p w14:paraId="13D21F32" w14:textId="7F037B61" w:rsidR="00EA6208" w:rsidRDefault="00EA6208">
            <w:pPr>
              <w:rPr>
                <w:rFonts w:ascii="Times New Roman" w:hAnsi="Times New Roman" w:cs="Times New Roman"/>
                <w:sz w:val="24"/>
                <w:szCs w:val="24"/>
              </w:rPr>
            </w:pPr>
          </w:p>
          <w:p w14:paraId="43A13D9C" w14:textId="1BC56FCD" w:rsidR="00EA6208" w:rsidRDefault="00EA6208">
            <w:pPr>
              <w:rPr>
                <w:rFonts w:ascii="Times New Roman" w:hAnsi="Times New Roman" w:cs="Times New Roman"/>
                <w:sz w:val="24"/>
                <w:szCs w:val="24"/>
              </w:rPr>
            </w:pPr>
          </w:p>
          <w:p w14:paraId="005ED50E" w14:textId="51203BCC" w:rsidR="00EA6208" w:rsidRDefault="00EA6208">
            <w:pPr>
              <w:rPr>
                <w:rFonts w:ascii="Times New Roman" w:hAnsi="Times New Roman" w:cs="Times New Roman"/>
                <w:sz w:val="24"/>
                <w:szCs w:val="24"/>
              </w:rPr>
            </w:pPr>
          </w:p>
          <w:p w14:paraId="5CA2E66A" w14:textId="706E488C" w:rsidR="00EA6208" w:rsidRDefault="00EA6208">
            <w:pPr>
              <w:rPr>
                <w:rFonts w:ascii="Times New Roman" w:hAnsi="Times New Roman" w:cs="Times New Roman"/>
                <w:sz w:val="24"/>
                <w:szCs w:val="24"/>
              </w:rPr>
            </w:pPr>
          </w:p>
          <w:p w14:paraId="51E20D1B" w14:textId="681DB486" w:rsidR="00EA6208" w:rsidRDefault="00EA6208">
            <w:pPr>
              <w:rPr>
                <w:rFonts w:ascii="Times New Roman" w:hAnsi="Times New Roman" w:cs="Times New Roman"/>
                <w:sz w:val="24"/>
                <w:szCs w:val="24"/>
              </w:rPr>
            </w:pPr>
          </w:p>
          <w:p w14:paraId="56A37236" w14:textId="57617348" w:rsidR="00EA6208" w:rsidRDefault="00EA6208">
            <w:pPr>
              <w:rPr>
                <w:rFonts w:ascii="Times New Roman" w:hAnsi="Times New Roman" w:cs="Times New Roman"/>
                <w:sz w:val="24"/>
                <w:szCs w:val="24"/>
              </w:rPr>
            </w:pPr>
          </w:p>
          <w:p w14:paraId="5090800D" w14:textId="278B8B43" w:rsidR="00EA6208" w:rsidRDefault="00EA6208">
            <w:pPr>
              <w:rPr>
                <w:rFonts w:ascii="Times New Roman" w:hAnsi="Times New Roman" w:cs="Times New Roman"/>
                <w:sz w:val="24"/>
                <w:szCs w:val="24"/>
              </w:rPr>
            </w:pPr>
          </w:p>
          <w:p w14:paraId="10C20D5E" w14:textId="580FF8F3" w:rsidR="00EA6208" w:rsidRDefault="00EA6208">
            <w:pPr>
              <w:rPr>
                <w:rFonts w:ascii="Times New Roman" w:hAnsi="Times New Roman" w:cs="Times New Roman"/>
                <w:sz w:val="24"/>
                <w:szCs w:val="24"/>
              </w:rPr>
            </w:pPr>
          </w:p>
          <w:p w14:paraId="0F34A893" w14:textId="1CB4A87E" w:rsidR="00EA6208" w:rsidRPr="00FD72CE" w:rsidRDefault="00FD72CE" w:rsidP="00FD72CE">
            <w:pPr>
              <w:rPr>
                <w:rFonts w:ascii="Times New Roman" w:hAnsi="Times New Roman" w:cs="Times New Roman"/>
                <w:b/>
                <w:bCs/>
                <w:sz w:val="40"/>
                <w:szCs w:val="40"/>
              </w:rPr>
            </w:pPr>
            <w:r w:rsidRPr="00FD72CE">
              <w:rPr>
                <w:rFonts w:ascii="Times New Roman" w:hAnsi="Times New Roman" w:cs="Times New Roman"/>
                <w:b/>
                <w:bCs/>
                <w:sz w:val="40"/>
                <w:szCs w:val="40"/>
              </w:rPr>
              <w:t>9</w:t>
            </w:r>
          </w:p>
          <w:p w14:paraId="451E968D" w14:textId="418274DE" w:rsidR="00EA6208" w:rsidRDefault="00EA6208">
            <w:pPr>
              <w:rPr>
                <w:rFonts w:ascii="Times New Roman" w:hAnsi="Times New Roman" w:cs="Times New Roman"/>
                <w:sz w:val="24"/>
                <w:szCs w:val="24"/>
              </w:rPr>
            </w:pPr>
          </w:p>
          <w:p w14:paraId="44CA33BA" w14:textId="1C2F4090" w:rsidR="00EA6208" w:rsidRDefault="00EA6208">
            <w:pPr>
              <w:rPr>
                <w:rFonts w:ascii="Times New Roman" w:hAnsi="Times New Roman" w:cs="Times New Roman"/>
                <w:sz w:val="24"/>
                <w:szCs w:val="24"/>
              </w:rPr>
            </w:pPr>
          </w:p>
          <w:p w14:paraId="5BCC8D8E" w14:textId="352EF6A8" w:rsidR="00EA6208" w:rsidRDefault="00EA6208">
            <w:pPr>
              <w:rPr>
                <w:rFonts w:ascii="Times New Roman" w:hAnsi="Times New Roman" w:cs="Times New Roman"/>
                <w:sz w:val="24"/>
                <w:szCs w:val="24"/>
              </w:rPr>
            </w:pPr>
          </w:p>
          <w:p w14:paraId="65B95D27" w14:textId="13377E02" w:rsidR="0051467D" w:rsidRDefault="0051467D">
            <w:pPr>
              <w:rPr>
                <w:rFonts w:ascii="Times New Roman" w:hAnsi="Times New Roman" w:cs="Times New Roman"/>
                <w:sz w:val="24"/>
                <w:szCs w:val="24"/>
              </w:rPr>
            </w:pPr>
          </w:p>
          <w:p w14:paraId="52E9C839" w14:textId="6DB32711" w:rsidR="0051467D" w:rsidRDefault="0051467D">
            <w:pPr>
              <w:rPr>
                <w:rFonts w:ascii="Times New Roman" w:hAnsi="Times New Roman" w:cs="Times New Roman"/>
                <w:sz w:val="24"/>
                <w:szCs w:val="24"/>
              </w:rPr>
            </w:pPr>
          </w:p>
          <w:p w14:paraId="0CEEBAC1" w14:textId="3D7F3017" w:rsidR="0051467D" w:rsidRDefault="0051467D">
            <w:pPr>
              <w:rPr>
                <w:rFonts w:ascii="Times New Roman" w:hAnsi="Times New Roman" w:cs="Times New Roman"/>
                <w:sz w:val="24"/>
                <w:szCs w:val="24"/>
              </w:rPr>
            </w:pPr>
          </w:p>
          <w:p w14:paraId="5364C21D" w14:textId="5B77B19E" w:rsidR="0051467D" w:rsidRDefault="0051467D">
            <w:pPr>
              <w:rPr>
                <w:rFonts w:ascii="Times New Roman" w:hAnsi="Times New Roman" w:cs="Times New Roman"/>
                <w:sz w:val="24"/>
                <w:szCs w:val="24"/>
              </w:rPr>
            </w:pPr>
          </w:p>
          <w:p w14:paraId="19E5E77F" w14:textId="77777777" w:rsidR="0051467D" w:rsidRDefault="0051467D">
            <w:pPr>
              <w:rPr>
                <w:rFonts w:ascii="Times New Roman" w:hAnsi="Times New Roman" w:cs="Times New Roman"/>
                <w:sz w:val="24"/>
                <w:szCs w:val="24"/>
              </w:rPr>
            </w:pPr>
          </w:p>
          <w:p w14:paraId="568F260E" w14:textId="4CB3D228" w:rsidR="00EA6208" w:rsidRDefault="00EA6208">
            <w:pPr>
              <w:rPr>
                <w:rFonts w:ascii="Times New Roman" w:hAnsi="Times New Roman" w:cs="Times New Roman"/>
                <w:sz w:val="24"/>
                <w:szCs w:val="24"/>
              </w:rPr>
            </w:pPr>
          </w:p>
          <w:p w14:paraId="238D2A40" w14:textId="19DA6F37" w:rsidR="00EA6208" w:rsidRDefault="00EA6208">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BE94AAC" wp14:editId="69DF629A">
                      <wp:simplePos x="0" y="0"/>
                      <wp:positionH relativeFrom="column">
                        <wp:posOffset>614045</wp:posOffset>
                      </wp:positionH>
                      <wp:positionV relativeFrom="paragraph">
                        <wp:posOffset>117475</wp:posOffset>
                      </wp:positionV>
                      <wp:extent cx="730250" cy="31750"/>
                      <wp:effectExtent l="0" t="38100" r="50800" b="82550"/>
                      <wp:wrapNone/>
                      <wp:docPr id="8" name="Straight Arrow Connector 8"/>
                      <wp:cNvGraphicFramePr/>
                      <a:graphic xmlns:a="http://schemas.openxmlformats.org/drawingml/2006/main">
                        <a:graphicData uri="http://schemas.microsoft.com/office/word/2010/wordprocessingShape">
                          <wps:wsp>
                            <wps:cNvCnPr/>
                            <wps:spPr>
                              <a:xfrm>
                                <a:off x="0" y="0"/>
                                <a:ext cx="730250" cy="31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49750B9" id="Straight Arrow Connector 8" o:spid="_x0000_s1026" type="#_x0000_t32" style="position:absolute;margin-left:48.35pt;margin-top:9.25pt;width:57.5pt;height: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" strokecolor="#4472c4 [3204]" strokeweight=".5pt">
                      <v:stroke endarrow="block" joinstyle="miter"/>
                    </v:shape>
                  </w:pict>
                </mc:Fallback>
              </mc:AlternateContent>
            </w:r>
            <w:r>
              <w:rPr>
                <w:rFonts w:ascii="Times New Roman" w:hAnsi="Times New Roman" w:cs="Times New Roman"/>
                <w:sz w:val="24"/>
                <w:szCs w:val="24"/>
              </w:rPr>
              <w:t xml:space="preserve">Evaluate </w:t>
            </w:r>
          </w:p>
          <w:p w14:paraId="2146D5F3" w14:textId="3E72C5A2" w:rsidR="005138B7" w:rsidRPr="005138B7" w:rsidRDefault="005138B7">
            <w:pPr>
              <w:rPr>
                <w:rFonts w:ascii="Times New Roman" w:hAnsi="Times New Roman" w:cs="Times New Roman"/>
                <w:sz w:val="24"/>
                <w:szCs w:val="24"/>
              </w:rPr>
            </w:pPr>
            <w:r>
              <w:rPr>
                <w:rFonts w:ascii="Times New Roman" w:hAnsi="Times New Roman" w:cs="Times New Roman"/>
                <w:sz w:val="24"/>
                <w:szCs w:val="24"/>
              </w:rPr>
              <w:t xml:space="preserve">  </w:t>
            </w:r>
          </w:p>
        </w:tc>
        <w:tc>
          <w:tcPr>
            <w:tcW w:w="6469" w:type="dxa"/>
          </w:tcPr>
          <w:p w14:paraId="799D3F14" w14:textId="75CF69CD" w:rsidR="009767A1" w:rsidRDefault="009767A1" w:rsidP="009767A1">
            <w:pPr>
              <w:spacing w:line="480" w:lineRule="auto"/>
              <w:rPr>
                <w:rFonts w:ascii="Arial" w:hAnsi="Arial" w:cs="Arial"/>
                <w:sz w:val="24"/>
                <w:szCs w:val="24"/>
              </w:rPr>
            </w:pPr>
            <w:r w:rsidRPr="009767A1">
              <w:rPr>
                <w:rFonts w:ascii="Arial" w:hAnsi="Arial" w:cs="Arial"/>
                <w:sz w:val="24"/>
                <w:szCs w:val="24"/>
              </w:rPr>
              <w:lastRenderedPageBreak/>
              <w:t xml:space="preserve">As the </w:t>
            </w:r>
            <w:r w:rsidRPr="005138B7">
              <w:rPr>
                <w:rFonts w:ascii="Arial" w:hAnsi="Arial" w:cs="Arial"/>
                <w:sz w:val="24"/>
                <w:szCs w:val="24"/>
                <w:highlight w:val="magenta"/>
              </w:rPr>
              <w:t>7th largest economy in the world</w:t>
            </w:r>
            <w:r w:rsidRPr="009767A1">
              <w:rPr>
                <w:rFonts w:ascii="Arial" w:hAnsi="Arial" w:cs="Arial"/>
                <w:sz w:val="24"/>
                <w:szCs w:val="24"/>
              </w:rPr>
              <w:t xml:space="preserve"> (2014) and the largest in Latin America , the </w:t>
            </w:r>
            <w:r w:rsidRPr="005138B7">
              <w:rPr>
                <w:rFonts w:ascii="Arial" w:hAnsi="Arial" w:cs="Arial"/>
                <w:sz w:val="24"/>
                <w:szCs w:val="24"/>
                <w:highlight w:val="magenta"/>
              </w:rPr>
              <w:t>emerging economy</w:t>
            </w:r>
            <w:r w:rsidRPr="009767A1">
              <w:rPr>
                <w:rFonts w:ascii="Arial" w:hAnsi="Arial" w:cs="Arial"/>
                <w:sz w:val="24"/>
                <w:szCs w:val="24"/>
              </w:rPr>
              <w:t xml:space="preserve"> of Brazil has implemented various policies since the 1980s aimed at promoting economic growth and development with mixed success.</w:t>
            </w:r>
          </w:p>
          <w:p w14:paraId="311AD4D6" w14:textId="77777777" w:rsidR="009767A1" w:rsidRPr="009767A1" w:rsidRDefault="009767A1" w:rsidP="009767A1">
            <w:pPr>
              <w:spacing w:line="480" w:lineRule="auto"/>
              <w:rPr>
                <w:rFonts w:ascii="Arial" w:hAnsi="Arial" w:cs="Arial"/>
                <w:sz w:val="24"/>
                <w:szCs w:val="24"/>
              </w:rPr>
            </w:pPr>
          </w:p>
          <w:p w14:paraId="2089E0AC" w14:textId="6D63D6DA" w:rsidR="009767A1" w:rsidRDefault="009767A1" w:rsidP="009767A1">
            <w:pPr>
              <w:spacing w:line="480" w:lineRule="auto"/>
              <w:rPr>
                <w:rFonts w:ascii="Arial" w:hAnsi="Arial" w:cs="Arial"/>
                <w:sz w:val="24"/>
                <w:szCs w:val="24"/>
              </w:rPr>
            </w:pPr>
            <w:r w:rsidRPr="005138B7">
              <w:rPr>
                <w:rFonts w:ascii="Arial" w:hAnsi="Arial" w:cs="Arial"/>
                <w:sz w:val="24"/>
                <w:szCs w:val="24"/>
                <w:highlight w:val="yellow"/>
              </w:rPr>
              <w:t>Economic growth refers to a sustained increase in an economy's productive capacity</w:t>
            </w:r>
            <w:r w:rsidRPr="009767A1">
              <w:rPr>
                <w:rFonts w:ascii="Arial" w:hAnsi="Arial" w:cs="Arial"/>
                <w:sz w:val="24"/>
                <w:szCs w:val="24"/>
              </w:rPr>
              <w:t xml:space="preserve">, typically measured by real GDP growth (output growth </w:t>
            </w:r>
            <w:proofErr w:type="gramStart"/>
            <w:r w:rsidRPr="009767A1">
              <w:rPr>
                <w:rFonts w:ascii="Arial" w:hAnsi="Arial" w:cs="Arial"/>
                <w:sz w:val="24"/>
                <w:szCs w:val="24"/>
              </w:rPr>
              <w:t>taking into account</w:t>
            </w:r>
            <w:proofErr w:type="gramEnd"/>
            <w:r w:rsidRPr="009767A1">
              <w:rPr>
                <w:rFonts w:ascii="Arial" w:hAnsi="Arial" w:cs="Arial"/>
                <w:sz w:val="24"/>
                <w:szCs w:val="24"/>
              </w:rPr>
              <w:t xml:space="preserve"> inflation). </w:t>
            </w:r>
            <w:r w:rsidRPr="005138B7">
              <w:rPr>
                <w:rFonts w:ascii="Arial" w:hAnsi="Arial" w:cs="Arial"/>
                <w:sz w:val="24"/>
                <w:szCs w:val="24"/>
                <w:highlight w:val="green"/>
              </w:rPr>
              <w:t>Brazil since the 1980s has implemented policies that have seen increased economic growth</w:t>
            </w:r>
            <w:r w:rsidRPr="009767A1">
              <w:rPr>
                <w:rFonts w:ascii="Arial" w:hAnsi="Arial" w:cs="Arial"/>
                <w:sz w:val="24"/>
                <w:szCs w:val="24"/>
              </w:rPr>
              <w:t xml:space="preserve"> an average of 4.4% in the five years since the GFC </w:t>
            </w:r>
            <w:r w:rsidRPr="005138B7">
              <w:rPr>
                <w:rFonts w:ascii="Arial" w:hAnsi="Arial" w:cs="Arial"/>
                <w:sz w:val="24"/>
                <w:szCs w:val="24"/>
                <w:highlight w:val="cyan"/>
              </w:rPr>
              <w:t>which have aided the economy in becoming one of the world's strongest post GFC.</w:t>
            </w:r>
            <w:r w:rsidRPr="009767A1">
              <w:rPr>
                <w:rFonts w:ascii="Arial" w:hAnsi="Arial" w:cs="Arial"/>
                <w:sz w:val="24"/>
                <w:szCs w:val="24"/>
              </w:rPr>
              <w:t xml:space="preserve"> </w:t>
            </w:r>
          </w:p>
          <w:p w14:paraId="2A36637B" w14:textId="77777777" w:rsidR="009767A1" w:rsidRPr="009767A1" w:rsidRDefault="009767A1" w:rsidP="009767A1">
            <w:pPr>
              <w:spacing w:line="480" w:lineRule="auto"/>
              <w:rPr>
                <w:rFonts w:ascii="Arial" w:hAnsi="Arial" w:cs="Arial"/>
                <w:sz w:val="24"/>
                <w:szCs w:val="24"/>
              </w:rPr>
            </w:pPr>
          </w:p>
          <w:p w14:paraId="647CEA71" w14:textId="14A0826C" w:rsidR="009767A1" w:rsidRPr="00EA6208" w:rsidRDefault="009767A1" w:rsidP="009767A1">
            <w:pPr>
              <w:spacing w:line="480" w:lineRule="auto"/>
              <w:rPr>
                <w:rFonts w:ascii="Arial" w:hAnsi="Arial" w:cs="Arial"/>
                <w:b/>
                <w:bCs/>
                <w:sz w:val="24"/>
                <w:szCs w:val="24"/>
              </w:rPr>
            </w:pPr>
            <w:r w:rsidRPr="009E4CEC">
              <w:rPr>
                <w:rFonts w:ascii="Arial" w:hAnsi="Arial" w:cs="Arial"/>
                <w:sz w:val="24"/>
                <w:szCs w:val="24"/>
                <w:highlight w:val="magenta"/>
              </w:rPr>
              <w:t>During the 1980s</w:t>
            </w:r>
            <w:r w:rsidRPr="009767A1">
              <w:rPr>
                <w:rFonts w:ascii="Arial" w:hAnsi="Arial" w:cs="Arial"/>
                <w:sz w:val="24"/>
                <w:szCs w:val="24"/>
              </w:rPr>
              <w:t xml:space="preserve"> Brazil adopted a policy of import substitution, whereby local industries were protected heavily as a means of creating self-sufficiency. </w:t>
            </w:r>
            <w:r w:rsidRPr="0051467D">
              <w:rPr>
                <w:rFonts w:ascii="Arial" w:hAnsi="Arial" w:cs="Arial"/>
                <w:sz w:val="24"/>
                <w:szCs w:val="24"/>
              </w:rPr>
              <w:t xml:space="preserve">However, as substantial </w:t>
            </w:r>
            <w:r w:rsidRPr="0051467D">
              <w:rPr>
                <w:rFonts w:ascii="Arial" w:hAnsi="Arial" w:cs="Arial"/>
                <w:sz w:val="24"/>
                <w:szCs w:val="24"/>
                <w:u w:val="single"/>
              </w:rPr>
              <w:t>foreign investment</w:t>
            </w:r>
            <w:r w:rsidRPr="009767A1">
              <w:rPr>
                <w:rFonts w:ascii="Arial" w:hAnsi="Arial" w:cs="Arial"/>
                <w:sz w:val="24"/>
                <w:szCs w:val="24"/>
              </w:rPr>
              <w:t xml:space="preserve"> was used to finance such industries such as oil, car and aircraft manufacturing, external stability issues followed, and thus since 1990 Brazil has begun to liberalise trade with the global economy. </w:t>
            </w:r>
            <w:r w:rsidRPr="00C71BDB">
              <w:rPr>
                <w:rFonts w:ascii="Arial" w:hAnsi="Arial" w:cs="Arial"/>
                <w:sz w:val="24"/>
                <w:szCs w:val="24"/>
                <w:bdr w:val="single" w:sz="4" w:space="0" w:color="auto"/>
              </w:rPr>
              <w:t>Between 1990 and 2011 average tariff levels have fallen from 32.3% to 7.6%,</w:t>
            </w:r>
            <w:r w:rsidRPr="009767A1">
              <w:rPr>
                <w:rFonts w:ascii="Arial" w:hAnsi="Arial" w:cs="Arial"/>
                <w:sz w:val="24"/>
                <w:szCs w:val="24"/>
              </w:rPr>
              <w:t xml:space="preserve"> and the abolition of all quotas. </w:t>
            </w:r>
            <w:proofErr w:type="gramStart"/>
            <w:r w:rsidRPr="00C71BDB">
              <w:rPr>
                <w:rFonts w:ascii="Arial" w:hAnsi="Arial" w:cs="Arial"/>
                <w:sz w:val="24"/>
                <w:szCs w:val="24"/>
                <w:highlight w:val="lightGray"/>
              </w:rPr>
              <w:t>Furthermore</w:t>
            </w:r>
            <w:proofErr w:type="gramEnd"/>
            <w:r w:rsidRPr="009767A1">
              <w:rPr>
                <w:rFonts w:ascii="Arial" w:hAnsi="Arial" w:cs="Arial"/>
                <w:sz w:val="24"/>
                <w:szCs w:val="24"/>
              </w:rPr>
              <w:t xml:space="preserve"> the creation of the Mercosur common </w:t>
            </w:r>
            <w:r w:rsidRPr="009767A1">
              <w:rPr>
                <w:rFonts w:ascii="Arial" w:hAnsi="Arial" w:cs="Arial"/>
                <w:sz w:val="24"/>
                <w:szCs w:val="24"/>
              </w:rPr>
              <w:lastRenderedPageBreak/>
              <w:t xml:space="preserve">market in 1991 has encouraged free trade within the </w:t>
            </w:r>
            <w:r w:rsidR="0058703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0A95428" wp14:editId="6698D4DD">
                      <wp:simplePos x="0" y="0"/>
                      <wp:positionH relativeFrom="column">
                        <wp:posOffset>-387350</wp:posOffset>
                      </wp:positionH>
                      <wp:positionV relativeFrom="paragraph">
                        <wp:posOffset>469900</wp:posOffset>
                      </wp:positionV>
                      <wp:extent cx="1498600" cy="177800"/>
                      <wp:effectExtent l="0" t="0" r="63500" b="88900"/>
                      <wp:wrapNone/>
                      <wp:docPr id="10" name="Straight Arrow Connector 10"/>
                      <wp:cNvGraphicFramePr/>
                      <a:graphic xmlns:a="http://schemas.openxmlformats.org/drawingml/2006/main">
                        <a:graphicData uri="http://schemas.microsoft.com/office/word/2010/wordprocessingShape">
                          <wps:wsp>
                            <wps:cNvCnPr/>
                            <wps:spPr>
                              <a:xfrm>
                                <a:off x="0" y="0"/>
                                <a:ext cx="1498600" cy="1778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C09CA33" id="Straight Arrow Connector 10" o:spid="_x0000_s1026" type="#_x0000_t32" style="position:absolute;margin-left:-30.5pt;margin-top:37pt;width:118pt;height: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" strokecolor="#4472c4 [3204]" strokeweight=".5pt">
                      <v:stroke endarrow="block" joinstyle="miter"/>
                    </v:shape>
                  </w:pict>
                </mc:Fallback>
              </mc:AlternateContent>
            </w:r>
            <w:r w:rsidRPr="009767A1">
              <w:rPr>
                <w:rFonts w:ascii="Arial" w:hAnsi="Arial" w:cs="Arial"/>
                <w:sz w:val="24"/>
                <w:szCs w:val="24"/>
              </w:rPr>
              <w:t xml:space="preserve">region with trade increasing from US$106b to US $88b within the group. </w:t>
            </w:r>
            <w:proofErr w:type="gramStart"/>
            <w:r w:rsidRPr="00C71BDB">
              <w:rPr>
                <w:rFonts w:ascii="Arial" w:hAnsi="Arial" w:cs="Arial"/>
                <w:sz w:val="24"/>
                <w:szCs w:val="24"/>
                <w:highlight w:val="lightGray"/>
              </w:rPr>
              <w:t>Therefore</w:t>
            </w:r>
            <w:proofErr w:type="gramEnd"/>
            <w:r w:rsidRPr="009767A1">
              <w:rPr>
                <w:rFonts w:ascii="Arial" w:hAnsi="Arial" w:cs="Arial"/>
                <w:sz w:val="24"/>
                <w:szCs w:val="24"/>
              </w:rPr>
              <w:t xml:space="preserve"> Brazil has been able to achieve export growth increasing from 5.9% to 16%, foreign trade increasing from 10% to 23% of GDP and exports quadrupling in value. </w:t>
            </w:r>
            <w:r w:rsidRPr="00EA6208">
              <w:rPr>
                <w:rFonts w:ascii="Arial" w:hAnsi="Arial" w:cs="Arial"/>
                <w:b/>
                <w:bCs/>
                <w:sz w:val="24"/>
                <w:szCs w:val="24"/>
                <w:highlight w:val="darkYellow"/>
              </w:rPr>
              <w:t xml:space="preserve">Hence this </w:t>
            </w:r>
            <w:r w:rsidRPr="0051467D">
              <w:rPr>
                <w:rFonts w:ascii="Arial" w:hAnsi="Arial" w:cs="Arial"/>
                <w:b/>
                <w:bCs/>
                <w:sz w:val="24"/>
                <w:szCs w:val="24"/>
                <w:highlight w:val="darkYellow"/>
                <w:u w:val="single"/>
              </w:rPr>
              <w:t>trade liberalisation</w:t>
            </w:r>
            <w:r w:rsidRPr="00EA6208">
              <w:rPr>
                <w:rFonts w:ascii="Arial" w:hAnsi="Arial" w:cs="Arial"/>
                <w:b/>
                <w:bCs/>
                <w:sz w:val="24"/>
                <w:szCs w:val="24"/>
                <w:highlight w:val="darkYellow"/>
              </w:rPr>
              <w:t xml:space="preserve"> has promoted economic growth as per aggregate demand </w:t>
            </w:r>
            <w:r w:rsidR="005138B7" w:rsidRPr="00EA6208">
              <w:rPr>
                <w:rFonts w:ascii="Arial" w:hAnsi="Arial" w:cs="Arial"/>
                <w:b/>
                <w:bCs/>
                <w:sz w:val="24"/>
                <w:szCs w:val="24"/>
                <w:highlight w:val="darkYellow"/>
              </w:rPr>
              <w:t>(AD=</w:t>
            </w:r>
            <w:r w:rsidRPr="00EA6208">
              <w:rPr>
                <w:rFonts w:ascii="Arial" w:hAnsi="Arial" w:cs="Arial"/>
                <w:b/>
                <w:bCs/>
                <w:sz w:val="24"/>
                <w:szCs w:val="24"/>
                <w:highlight w:val="darkYellow"/>
              </w:rPr>
              <w:t xml:space="preserve"> C + I + G + X - M ), which has seen real GDP growth increased from 2.2% in the 1980s to 4.4% in the 2000s.</w:t>
            </w:r>
            <w:r w:rsidRPr="00EA6208">
              <w:rPr>
                <w:rFonts w:ascii="Arial" w:hAnsi="Arial" w:cs="Arial"/>
                <w:b/>
                <w:bCs/>
                <w:sz w:val="24"/>
                <w:szCs w:val="24"/>
              </w:rPr>
              <w:t xml:space="preserve"> </w:t>
            </w:r>
          </w:p>
          <w:p w14:paraId="3FBCEE99" w14:textId="77777777" w:rsidR="009767A1" w:rsidRPr="009767A1" w:rsidRDefault="009767A1" w:rsidP="009767A1">
            <w:pPr>
              <w:spacing w:line="480" w:lineRule="auto"/>
              <w:rPr>
                <w:rFonts w:ascii="Arial" w:hAnsi="Arial" w:cs="Arial"/>
                <w:sz w:val="24"/>
                <w:szCs w:val="24"/>
              </w:rPr>
            </w:pPr>
          </w:p>
          <w:p w14:paraId="273AE797" w14:textId="4E1A3A93" w:rsidR="009767A1" w:rsidRDefault="009767A1" w:rsidP="009767A1">
            <w:pPr>
              <w:spacing w:line="480" w:lineRule="auto"/>
              <w:rPr>
                <w:rFonts w:ascii="Arial" w:hAnsi="Arial" w:cs="Arial"/>
                <w:sz w:val="24"/>
                <w:szCs w:val="24"/>
              </w:rPr>
            </w:pPr>
            <w:r w:rsidRPr="00320EB5">
              <w:rPr>
                <w:rFonts w:ascii="Arial" w:hAnsi="Arial" w:cs="Arial"/>
                <w:sz w:val="24"/>
                <w:szCs w:val="24"/>
                <w:highlight w:val="yellow"/>
              </w:rPr>
              <w:t>A key issue that is hindered Brazil's attainment of economic growth has been external stability, especially currency volatility, typified in the hyperinflation of 4000% during the 1990s an Argentinian financial crisis.</w:t>
            </w:r>
            <w:r w:rsidRPr="009767A1">
              <w:rPr>
                <w:rFonts w:ascii="Arial" w:hAnsi="Arial" w:cs="Arial"/>
                <w:sz w:val="24"/>
                <w:szCs w:val="24"/>
              </w:rPr>
              <w:t xml:space="preserve"> There for the Brazilian government implemented the Economic Stabilisation Plan (1994) which included the creation of a new currency, the real, which was forced to float freely in 1999. Since the GFC, Brazil has built up its forex reserves from $54b to $374b as well as increased foreign borrowing in terms of the real rather than foreign currency, which have created a cushion against financial speculation. </w:t>
            </w:r>
            <w:r w:rsidRPr="00784A91">
              <w:rPr>
                <w:rFonts w:ascii="Arial" w:hAnsi="Arial" w:cs="Arial"/>
                <w:sz w:val="24"/>
                <w:szCs w:val="24"/>
                <w:highlight w:val="green"/>
              </w:rPr>
              <w:t>As a result</w:t>
            </w:r>
            <w:r w:rsidRPr="009767A1">
              <w:rPr>
                <w:rFonts w:ascii="Arial" w:hAnsi="Arial" w:cs="Arial"/>
                <w:sz w:val="24"/>
                <w:szCs w:val="24"/>
              </w:rPr>
              <w:t xml:space="preserve"> of lower currency volatility and also the Brazilian central bank increased flexibility with interest rates, Brazil has been able to adapt to growing export demand which </w:t>
            </w:r>
            <w:r w:rsidRPr="009767A1">
              <w:rPr>
                <w:rFonts w:ascii="Arial" w:hAnsi="Arial" w:cs="Arial"/>
                <w:sz w:val="24"/>
                <w:szCs w:val="24"/>
              </w:rPr>
              <w:lastRenderedPageBreak/>
              <w:t>has resulted in Brazilian exports increasing from 50 billion to 250 billion dollars between 2000 and 2012, and thus creating sustained economic growth.</w:t>
            </w:r>
          </w:p>
          <w:p w14:paraId="5F45EED2" w14:textId="77777777" w:rsidR="009767A1" w:rsidRPr="009767A1" w:rsidRDefault="009767A1" w:rsidP="009767A1">
            <w:pPr>
              <w:spacing w:line="480" w:lineRule="auto"/>
              <w:rPr>
                <w:rFonts w:ascii="Arial" w:hAnsi="Arial" w:cs="Arial"/>
                <w:sz w:val="24"/>
                <w:szCs w:val="24"/>
              </w:rPr>
            </w:pPr>
          </w:p>
          <w:p w14:paraId="19D34CF9" w14:textId="18E7CAD4" w:rsidR="009767A1" w:rsidRDefault="009767A1" w:rsidP="009767A1">
            <w:pPr>
              <w:spacing w:line="480" w:lineRule="auto"/>
              <w:rPr>
                <w:rFonts w:ascii="Arial" w:hAnsi="Arial" w:cs="Arial"/>
                <w:sz w:val="24"/>
                <w:szCs w:val="24"/>
              </w:rPr>
            </w:pPr>
            <w:r w:rsidRPr="009767A1">
              <w:rPr>
                <w:rFonts w:ascii="Arial" w:hAnsi="Arial" w:cs="Arial"/>
                <w:sz w:val="24"/>
                <w:szCs w:val="24"/>
              </w:rPr>
              <w:t xml:space="preserve">The fiscal responsibility law created in 2001 furthered this external stability stabilisation by ensuring that </w:t>
            </w:r>
            <w:r w:rsidRPr="00775A51">
              <w:rPr>
                <w:rFonts w:ascii="Arial" w:hAnsi="Arial" w:cs="Arial"/>
                <w:sz w:val="24"/>
                <w:szCs w:val="24"/>
                <w:u w:val="single"/>
              </w:rPr>
              <w:t>fiscal policy is being used to reduce the level of government debt.</w:t>
            </w:r>
            <w:r w:rsidRPr="009767A1">
              <w:rPr>
                <w:rFonts w:ascii="Arial" w:hAnsi="Arial" w:cs="Arial"/>
                <w:sz w:val="24"/>
                <w:szCs w:val="24"/>
              </w:rPr>
              <w:t xml:space="preserve"> The law also includes primary fiscal surplus targets, initially set </w:t>
            </w:r>
            <w:r w:rsidRPr="00775A51">
              <w:rPr>
                <w:rFonts w:ascii="Arial" w:hAnsi="Arial" w:cs="Arial"/>
                <w:sz w:val="24"/>
                <w:szCs w:val="24"/>
                <w:bdr w:val="single" w:sz="4" w:space="0" w:color="auto"/>
              </w:rPr>
              <w:t>at 4.25% of GDP</w:t>
            </w:r>
            <w:r w:rsidRPr="009767A1">
              <w:rPr>
                <w:rFonts w:ascii="Arial" w:hAnsi="Arial" w:cs="Arial"/>
                <w:sz w:val="24"/>
                <w:szCs w:val="24"/>
              </w:rPr>
              <w:t xml:space="preserve">, however was reduced to 3.1% during the GFC to encourage consumption growth, and more recently in 2014, it has been reduced to 1.9% in the current low economic growth climate. Since its </w:t>
            </w:r>
            <w:proofErr w:type="gramStart"/>
            <w:r w:rsidRPr="009767A1">
              <w:rPr>
                <w:rFonts w:ascii="Arial" w:hAnsi="Arial" w:cs="Arial"/>
                <w:sz w:val="24"/>
                <w:szCs w:val="24"/>
              </w:rPr>
              <w:t>introduction</w:t>
            </w:r>
            <w:proofErr w:type="gramEnd"/>
            <w:r w:rsidRPr="009767A1">
              <w:rPr>
                <w:rFonts w:ascii="Arial" w:hAnsi="Arial" w:cs="Arial"/>
                <w:sz w:val="24"/>
                <w:szCs w:val="24"/>
              </w:rPr>
              <w:t xml:space="preserve"> the level of public sector debt has fallen from 55% to 36% of GDP. </w:t>
            </w:r>
            <w:r w:rsidRPr="00AA4A99">
              <w:rPr>
                <w:rFonts w:ascii="Arial" w:hAnsi="Arial" w:cs="Arial"/>
                <w:sz w:val="24"/>
                <w:szCs w:val="24"/>
                <w:highlight w:val="green"/>
              </w:rPr>
              <w:t>As a result</w:t>
            </w:r>
            <w:r w:rsidRPr="009767A1">
              <w:rPr>
                <w:rFonts w:ascii="Arial" w:hAnsi="Arial" w:cs="Arial"/>
                <w:sz w:val="24"/>
                <w:szCs w:val="24"/>
              </w:rPr>
              <w:t xml:space="preserve"> of lower government </w:t>
            </w:r>
            <w:proofErr w:type="gramStart"/>
            <w:r w:rsidRPr="009767A1">
              <w:rPr>
                <w:rFonts w:ascii="Arial" w:hAnsi="Arial" w:cs="Arial"/>
                <w:sz w:val="24"/>
                <w:szCs w:val="24"/>
              </w:rPr>
              <w:t>debt</w:t>
            </w:r>
            <w:proofErr w:type="gramEnd"/>
            <w:r w:rsidRPr="009767A1">
              <w:rPr>
                <w:rFonts w:ascii="Arial" w:hAnsi="Arial" w:cs="Arial"/>
                <w:sz w:val="24"/>
                <w:szCs w:val="24"/>
              </w:rPr>
              <w:t xml:space="preserve"> the fiscal responsibility law has promoted stabilisation of the Brazilian currency and thus contributing to sustained economic growth. </w:t>
            </w:r>
          </w:p>
          <w:p w14:paraId="0F5CE702" w14:textId="77777777" w:rsidR="009767A1" w:rsidRPr="009767A1" w:rsidRDefault="009767A1" w:rsidP="009767A1">
            <w:pPr>
              <w:spacing w:line="480" w:lineRule="auto"/>
              <w:rPr>
                <w:rFonts w:ascii="Arial" w:hAnsi="Arial" w:cs="Arial"/>
                <w:sz w:val="24"/>
                <w:szCs w:val="24"/>
              </w:rPr>
            </w:pPr>
          </w:p>
          <w:p w14:paraId="5A3C9A03" w14:textId="7988A4A0" w:rsidR="009767A1" w:rsidRDefault="009767A1" w:rsidP="009767A1">
            <w:pPr>
              <w:spacing w:line="480" w:lineRule="auto"/>
              <w:rPr>
                <w:rFonts w:ascii="Arial" w:hAnsi="Arial" w:cs="Arial"/>
                <w:sz w:val="24"/>
                <w:szCs w:val="24"/>
              </w:rPr>
            </w:pPr>
            <w:r w:rsidRPr="00775A51">
              <w:rPr>
                <w:rFonts w:ascii="Arial" w:hAnsi="Arial" w:cs="Arial"/>
                <w:sz w:val="24"/>
                <w:szCs w:val="24"/>
                <w:highlight w:val="yellow"/>
              </w:rPr>
              <w:t>There is a direct link between economic growth and economic development as sustained economic growth tends to result in structural change in the economy</w:t>
            </w:r>
            <w:r w:rsidR="00B23C70" w:rsidRPr="00775A51">
              <w:rPr>
                <w:rFonts w:ascii="Arial" w:hAnsi="Arial" w:cs="Arial"/>
                <w:sz w:val="24"/>
                <w:szCs w:val="24"/>
                <w:highlight w:val="yellow"/>
              </w:rPr>
              <w:t>,</w:t>
            </w:r>
            <w:r w:rsidRPr="009767A1">
              <w:rPr>
                <w:rFonts w:ascii="Arial" w:hAnsi="Arial" w:cs="Arial"/>
                <w:sz w:val="24"/>
                <w:szCs w:val="24"/>
              </w:rPr>
              <w:t xml:space="preserve"> </w:t>
            </w:r>
            <w:proofErr w:type="spellStart"/>
            <w:r w:rsidR="00B23C70">
              <w:rPr>
                <w:rFonts w:ascii="Arial" w:hAnsi="Arial" w:cs="Arial"/>
                <w:sz w:val="24"/>
                <w:szCs w:val="24"/>
              </w:rPr>
              <w:t>ie</w:t>
            </w:r>
            <w:proofErr w:type="spellEnd"/>
            <w:r w:rsidR="00B23C70">
              <w:rPr>
                <w:rFonts w:ascii="Arial" w:hAnsi="Arial" w:cs="Arial"/>
                <w:sz w:val="24"/>
                <w:szCs w:val="24"/>
              </w:rPr>
              <w:t>.</w:t>
            </w:r>
            <w:r w:rsidRPr="009767A1">
              <w:rPr>
                <w:rFonts w:ascii="Arial" w:hAnsi="Arial" w:cs="Arial"/>
                <w:sz w:val="24"/>
                <w:szCs w:val="24"/>
              </w:rPr>
              <w:t xml:space="preserve"> economic development. </w:t>
            </w:r>
            <w:proofErr w:type="gramStart"/>
            <w:r w:rsidRPr="00775A51">
              <w:rPr>
                <w:rFonts w:ascii="Arial" w:hAnsi="Arial" w:cs="Arial"/>
                <w:sz w:val="24"/>
                <w:szCs w:val="24"/>
                <w:u w:val="single"/>
              </w:rPr>
              <w:t>Moreover</w:t>
            </w:r>
            <w:proofErr w:type="gramEnd"/>
            <w:r w:rsidRPr="009767A1">
              <w:rPr>
                <w:rFonts w:ascii="Arial" w:hAnsi="Arial" w:cs="Arial"/>
                <w:sz w:val="24"/>
                <w:szCs w:val="24"/>
              </w:rPr>
              <w:t xml:space="preserve"> Brazil </w:t>
            </w:r>
            <w:r w:rsidR="00B23C70">
              <w:rPr>
                <w:rFonts w:ascii="Arial" w:hAnsi="Arial" w:cs="Arial"/>
                <w:sz w:val="24"/>
                <w:szCs w:val="24"/>
              </w:rPr>
              <w:t>ha</w:t>
            </w:r>
            <w:r w:rsidRPr="009767A1">
              <w:rPr>
                <w:rFonts w:ascii="Arial" w:hAnsi="Arial" w:cs="Arial"/>
                <w:sz w:val="24"/>
                <w:szCs w:val="24"/>
              </w:rPr>
              <w:t xml:space="preserve">s seen an increase in government tax revenue by 4% as a result of increased personal and corporate tax collections caused by economic growth, which can be used to fund further </w:t>
            </w:r>
            <w:r w:rsidRPr="009767A1">
              <w:rPr>
                <w:rFonts w:ascii="Arial" w:hAnsi="Arial" w:cs="Arial"/>
                <w:sz w:val="24"/>
                <w:szCs w:val="24"/>
              </w:rPr>
              <w:lastRenderedPageBreak/>
              <w:t xml:space="preserve">economic development projects. </w:t>
            </w:r>
            <w:r w:rsidRPr="00775A51">
              <w:rPr>
                <w:rFonts w:ascii="Arial" w:hAnsi="Arial" w:cs="Arial"/>
                <w:sz w:val="24"/>
                <w:szCs w:val="24"/>
                <w:u w:val="single"/>
              </w:rPr>
              <w:t xml:space="preserve">Economic development is a broad measure of human welfare that </w:t>
            </w:r>
            <w:proofErr w:type="gramStart"/>
            <w:r w:rsidRPr="00775A51">
              <w:rPr>
                <w:rFonts w:ascii="Arial" w:hAnsi="Arial" w:cs="Arial"/>
                <w:sz w:val="24"/>
                <w:szCs w:val="24"/>
                <w:u w:val="single"/>
              </w:rPr>
              <w:t>takes into account</w:t>
            </w:r>
            <w:proofErr w:type="gramEnd"/>
            <w:r w:rsidRPr="00775A51">
              <w:rPr>
                <w:rFonts w:ascii="Arial" w:hAnsi="Arial" w:cs="Arial"/>
                <w:sz w:val="24"/>
                <w:szCs w:val="24"/>
                <w:u w:val="single"/>
              </w:rPr>
              <w:t xml:space="preserve"> education, health, and material living standards and is typically measured by the human development index (three components GNI per capita , life expectancy and adult literacy rate).</w:t>
            </w:r>
            <w:r w:rsidRPr="009767A1">
              <w:rPr>
                <w:rFonts w:ascii="Arial" w:hAnsi="Arial" w:cs="Arial"/>
                <w:sz w:val="24"/>
                <w:szCs w:val="24"/>
              </w:rPr>
              <w:t xml:space="preserve"> Brazil's achieved substantial progress towards economic development and is ahead of the average level in Latin America.</w:t>
            </w:r>
          </w:p>
          <w:p w14:paraId="0C32715F" w14:textId="77777777" w:rsidR="005138B7" w:rsidRPr="009767A1" w:rsidRDefault="005138B7" w:rsidP="009767A1">
            <w:pPr>
              <w:spacing w:line="480" w:lineRule="auto"/>
              <w:rPr>
                <w:rFonts w:ascii="Arial" w:hAnsi="Arial" w:cs="Arial"/>
                <w:sz w:val="24"/>
                <w:szCs w:val="24"/>
              </w:rPr>
            </w:pPr>
          </w:p>
          <w:p w14:paraId="61ED4FB6" w14:textId="063403CF" w:rsidR="009767A1" w:rsidRDefault="009767A1" w:rsidP="009767A1">
            <w:pPr>
              <w:spacing w:line="480" w:lineRule="auto"/>
              <w:rPr>
                <w:rFonts w:ascii="Arial" w:hAnsi="Arial" w:cs="Arial"/>
                <w:sz w:val="24"/>
                <w:szCs w:val="24"/>
              </w:rPr>
            </w:pPr>
            <w:r w:rsidRPr="009767A1">
              <w:rPr>
                <w:rFonts w:ascii="Arial" w:hAnsi="Arial" w:cs="Arial"/>
                <w:sz w:val="24"/>
                <w:szCs w:val="24"/>
              </w:rPr>
              <w:t>The Bolsa Familia, implemented in 2004 by Brazil is widely regarded as one of the most effective poverty reducing programmes in the world. The programme provides direct conditional income transfer payments of up to 140 reals per month to those who live on less than 70 reals a month (absolute poverty) and between 70 and 140 reals per month (relative poverty), as well as educational and health support programmes and provisions. The programme reaches 15 million families , 1/4 of all families whilst 94% of the funds reached the poorest 40% of the population. The programme has directly contributed to Brazil's decline in total inequality from 37% to 21% fall in number of people in absolute poverty from 18% to 6.1% and halving of the number in poverty despite the programme costing only 0.4% of GDP to the Brazilian government.</w:t>
            </w:r>
          </w:p>
          <w:p w14:paraId="1482DBD1" w14:textId="77777777" w:rsidR="005138B7" w:rsidRPr="009767A1" w:rsidRDefault="005138B7" w:rsidP="009767A1">
            <w:pPr>
              <w:spacing w:line="480" w:lineRule="auto"/>
              <w:rPr>
                <w:rFonts w:ascii="Arial" w:hAnsi="Arial" w:cs="Arial"/>
                <w:sz w:val="24"/>
                <w:szCs w:val="24"/>
              </w:rPr>
            </w:pPr>
          </w:p>
          <w:p w14:paraId="6817E529" w14:textId="7B379C91" w:rsidR="009767A1" w:rsidRDefault="009767A1" w:rsidP="009767A1">
            <w:pPr>
              <w:spacing w:line="480" w:lineRule="auto"/>
              <w:rPr>
                <w:rFonts w:ascii="Arial" w:hAnsi="Arial" w:cs="Arial"/>
                <w:sz w:val="24"/>
                <w:szCs w:val="24"/>
              </w:rPr>
            </w:pPr>
            <w:r w:rsidRPr="009767A1">
              <w:rPr>
                <w:rFonts w:ascii="Arial" w:hAnsi="Arial" w:cs="Arial"/>
                <w:sz w:val="24"/>
                <w:szCs w:val="24"/>
              </w:rPr>
              <w:lastRenderedPageBreak/>
              <w:t xml:space="preserve">The PAC1 and PAC2 programmes of 2007 and 2010 respectively have furthered Brazil's push towards economic development. The PAC1 of 2007 encouraged infrastructure projects through tax concessions </w:t>
            </w:r>
            <w:proofErr w:type="gramStart"/>
            <w:r w:rsidRPr="009767A1">
              <w:rPr>
                <w:rFonts w:ascii="Arial" w:hAnsi="Arial" w:cs="Arial"/>
                <w:sz w:val="24"/>
                <w:szCs w:val="24"/>
              </w:rPr>
              <w:t>in order to</w:t>
            </w:r>
            <w:proofErr w:type="gramEnd"/>
            <w:r w:rsidRPr="009767A1">
              <w:rPr>
                <w:rFonts w:ascii="Arial" w:hAnsi="Arial" w:cs="Arial"/>
                <w:sz w:val="24"/>
                <w:szCs w:val="24"/>
              </w:rPr>
              <w:t xml:space="preserve"> promote private investment, as well as direct government finance, as a means of investing in urban infrastructure. The PAC2 </w:t>
            </w:r>
            <w:proofErr w:type="gramStart"/>
            <w:r w:rsidRPr="009767A1">
              <w:rPr>
                <w:rFonts w:ascii="Arial" w:hAnsi="Arial" w:cs="Arial"/>
                <w:sz w:val="24"/>
                <w:szCs w:val="24"/>
              </w:rPr>
              <w:t>continued on</w:t>
            </w:r>
            <w:proofErr w:type="gramEnd"/>
            <w:r w:rsidRPr="009767A1">
              <w:rPr>
                <w:rFonts w:ascii="Arial" w:hAnsi="Arial" w:cs="Arial"/>
                <w:sz w:val="24"/>
                <w:szCs w:val="24"/>
              </w:rPr>
              <w:t xml:space="preserve"> this success of PAC1 with an increased budget to invest in urban Development, specifically sanitation, housing, safety, social inclusion, access to electricity and health. Their combined budget of US 1.5 trillion dollars has seen improvement in health and housing investment which has contributed slightly to economic development recently, however has yet to yield their long-term benefits on the population due to the longer delays of impacting on quality of life. </w:t>
            </w:r>
          </w:p>
          <w:p w14:paraId="1F7E56FF" w14:textId="77777777" w:rsidR="005138B7" w:rsidRPr="009767A1" w:rsidRDefault="005138B7" w:rsidP="009767A1">
            <w:pPr>
              <w:spacing w:line="480" w:lineRule="auto"/>
              <w:rPr>
                <w:rFonts w:ascii="Arial" w:hAnsi="Arial" w:cs="Arial"/>
                <w:sz w:val="24"/>
                <w:szCs w:val="24"/>
              </w:rPr>
            </w:pPr>
          </w:p>
          <w:p w14:paraId="77BF533F" w14:textId="4CDC32E7" w:rsidR="009767A1" w:rsidRDefault="009767A1" w:rsidP="009767A1">
            <w:pPr>
              <w:spacing w:line="480" w:lineRule="auto"/>
              <w:rPr>
                <w:rFonts w:ascii="Arial" w:hAnsi="Arial" w:cs="Arial"/>
                <w:sz w:val="24"/>
                <w:szCs w:val="24"/>
              </w:rPr>
            </w:pPr>
            <w:r w:rsidRPr="009767A1">
              <w:rPr>
                <w:rFonts w:ascii="Arial" w:hAnsi="Arial" w:cs="Arial"/>
                <w:sz w:val="24"/>
                <w:szCs w:val="24"/>
              </w:rPr>
              <w:t xml:space="preserve">The Fundo Social do Pre Sal, implemented in 2010, contains 50% of all pre salt oil revenues from the government, which is used to fund social development projects. The fund must direct 50% of its funds towards education by law which has approximately 1.5 trillion reals invested into education. Thus, through the direct investment into the education system, Brazil has benefited from increased education levels, however the full extent of </w:t>
            </w:r>
            <w:r w:rsidRPr="009767A1">
              <w:rPr>
                <w:rFonts w:ascii="Arial" w:hAnsi="Arial" w:cs="Arial"/>
                <w:sz w:val="24"/>
                <w:szCs w:val="24"/>
              </w:rPr>
              <w:lastRenderedPageBreak/>
              <w:t>its benefits will be seen in the future as education investment continues to expand.</w:t>
            </w:r>
          </w:p>
          <w:p w14:paraId="36999F96" w14:textId="77777777" w:rsidR="005138B7" w:rsidRPr="009767A1" w:rsidRDefault="005138B7" w:rsidP="009767A1">
            <w:pPr>
              <w:spacing w:line="480" w:lineRule="auto"/>
              <w:rPr>
                <w:rFonts w:ascii="Arial" w:hAnsi="Arial" w:cs="Arial"/>
                <w:sz w:val="24"/>
                <w:szCs w:val="24"/>
              </w:rPr>
            </w:pPr>
          </w:p>
          <w:p w14:paraId="01E993AC" w14:textId="77CE6D6C" w:rsidR="009767A1" w:rsidRPr="009767A1" w:rsidRDefault="0051467D" w:rsidP="009767A1">
            <w:pPr>
              <w:spacing w:line="480" w:lineRule="auto"/>
              <w:rPr>
                <w:rFonts w:ascii="Arial" w:hAnsi="Arial" w:cs="Arial"/>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64C4E826" wp14:editId="5F32A69E">
                      <wp:simplePos x="0" y="0"/>
                      <wp:positionH relativeFrom="column">
                        <wp:posOffset>-1339850</wp:posOffset>
                      </wp:positionH>
                      <wp:positionV relativeFrom="paragraph">
                        <wp:posOffset>904240</wp:posOffset>
                      </wp:positionV>
                      <wp:extent cx="4762500" cy="457200"/>
                      <wp:effectExtent l="0" t="0" r="76200" b="95250"/>
                      <wp:wrapNone/>
                      <wp:docPr id="16" name="Straight Arrow Connector 16"/>
                      <wp:cNvGraphicFramePr/>
                      <a:graphic xmlns:a="http://schemas.openxmlformats.org/drawingml/2006/main">
                        <a:graphicData uri="http://schemas.microsoft.com/office/word/2010/wordprocessingShape">
                          <wps:wsp>
                            <wps:cNvCnPr/>
                            <wps:spPr>
                              <a:xfrm>
                                <a:off x="0" y="0"/>
                                <a:ext cx="4762500" cy="457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DF538" id="Straight Arrow Connector 16" o:spid="_x0000_s1026" type="#_x0000_t32" style="position:absolute;margin-left:-105.5pt;margin-top:71.2pt;width:37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" strokecolor="#4472c4 [3204]" strokeweight=".5pt">
                      <v:stroke endarrow="block" joinstyle="miter"/>
                    </v:shape>
                  </w:pict>
                </mc:Fallback>
              </mc:AlternateContent>
            </w:r>
            <w:r w:rsidR="009767A1" w:rsidRPr="009767A1">
              <w:rPr>
                <w:rFonts w:ascii="Arial" w:hAnsi="Arial" w:cs="Arial"/>
                <w:sz w:val="24"/>
                <w:szCs w:val="24"/>
              </w:rPr>
              <w:t xml:space="preserve">Overall Brazil has seen improvements in economic growth from 2.2% on average in the 1980s to 4.4% on average during the 2000s, </w:t>
            </w:r>
            <w:proofErr w:type="gramStart"/>
            <w:r w:rsidR="009767A1" w:rsidRPr="009767A1">
              <w:rPr>
                <w:rFonts w:ascii="Arial" w:hAnsi="Arial" w:cs="Arial"/>
                <w:sz w:val="24"/>
                <w:szCs w:val="24"/>
              </w:rPr>
              <w:t>as a result of</w:t>
            </w:r>
            <w:proofErr w:type="gramEnd"/>
            <w:r w:rsidR="009767A1" w:rsidRPr="009767A1">
              <w:rPr>
                <w:rFonts w:ascii="Arial" w:hAnsi="Arial" w:cs="Arial"/>
                <w:sz w:val="24"/>
                <w:szCs w:val="24"/>
              </w:rPr>
              <w:t xml:space="preserve"> trade liberalisation and external stabilisation. However currently Brazil is in a period of low economic growth as the substantial </w:t>
            </w:r>
            <w:r w:rsidR="009767A1" w:rsidRPr="00FD72CE">
              <w:rPr>
                <w:rFonts w:ascii="Arial" w:hAnsi="Arial" w:cs="Arial"/>
                <w:sz w:val="24"/>
                <w:szCs w:val="24"/>
              </w:rPr>
              <w:t xml:space="preserve">global economic uncertainty </w:t>
            </w:r>
            <w:r w:rsidR="009767A1" w:rsidRPr="009767A1">
              <w:rPr>
                <w:rFonts w:ascii="Arial" w:hAnsi="Arial" w:cs="Arial"/>
                <w:sz w:val="24"/>
                <w:szCs w:val="24"/>
              </w:rPr>
              <w:t xml:space="preserve">has clouded consumption and investment, resulting in GDP growth below 1% in recent years. </w:t>
            </w:r>
            <w:r w:rsidR="009767A1" w:rsidRPr="00EA6208">
              <w:rPr>
                <w:rFonts w:ascii="Arial" w:hAnsi="Arial" w:cs="Arial"/>
                <w:sz w:val="24"/>
                <w:szCs w:val="24"/>
                <w:highlight w:val="yellow"/>
              </w:rPr>
              <w:t>Brazil has on the other hand achieved substantial improvements in economic development as the HDI has increased from 0.62 to 0.744 (1990 to 2014) GNI per capita increasing from $5181 PPP to $11,690 PPP, life expectancy increasing from 63 to 74 years and 90% of the population now have basic literacy skills rather than 82% in 1990. However, Brazil is still being faced with substantial challenges to further growth and development such as transport bottlenecks, infrastructure investment slowdown and still relatively high levels of poverty compared to the advanced world.</w:t>
            </w:r>
            <w:r w:rsidR="009767A1" w:rsidRPr="009767A1">
              <w:rPr>
                <w:rFonts w:ascii="Arial" w:hAnsi="Arial" w:cs="Arial"/>
                <w:sz w:val="24"/>
                <w:szCs w:val="24"/>
              </w:rPr>
              <w:t xml:space="preserve"> </w:t>
            </w:r>
          </w:p>
          <w:p w14:paraId="358A838D" w14:textId="77777777" w:rsidR="009767A1" w:rsidRDefault="009767A1"/>
        </w:tc>
      </w:tr>
    </w:tbl>
    <w:p w14:paraId="563A2C2C" w14:textId="77777777" w:rsidR="009767A1" w:rsidRDefault="009767A1"/>
    <w:p w14:paraId="3ACD45D9" w14:textId="6D67B254" w:rsidR="00D95079" w:rsidRDefault="00D95079">
      <w:r>
        <w:br w:type="page"/>
      </w:r>
    </w:p>
    <w:p w14:paraId="3E313B40" w14:textId="77777777" w:rsidR="001B1112" w:rsidRPr="001B1112" w:rsidRDefault="001B1112"/>
    <w:p w14:paraId="71810466" w14:textId="2A30882A" w:rsidR="001B1112" w:rsidRPr="00D95079" w:rsidRDefault="001B1112" w:rsidP="009767A1">
      <w:pPr>
        <w:pBdr>
          <w:top w:val="single" w:sz="4" w:space="1" w:color="auto"/>
        </w:pBdr>
        <w:rPr>
          <w:b/>
          <w:bCs/>
        </w:rPr>
      </w:pPr>
      <w:r w:rsidRPr="00D95079">
        <w:rPr>
          <w:b/>
          <w:bCs/>
        </w:rPr>
        <w:t>Mark</w:t>
      </w:r>
      <w:r w:rsidR="009767A1" w:rsidRPr="00D95079">
        <w:rPr>
          <w:b/>
          <w:bCs/>
        </w:rPr>
        <w:t>er</w:t>
      </w:r>
      <w:r w:rsidRPr="00D95079">
        <w:rPr>
          <w:b/>
          <w:bCs/>
        </w:rPr>
        <w:t xml:space="preserve">'s comment </w:t>
      </w:r>
    </w:p>
    <w:p w14:paraId="43699447" w14:textId="01BACE1C" w:rsidR="00633111" w:rsidRDefault="001B1112">
      <w:r w:rsidRPr="001B1112">
        <w:t xml:space="preserve">The candidate presents a clear and comprehensive response to this question. The candidate uses a case study other than Australia and investigates integrates extensive amounts of data, </w:t>
      </w:r>
      <w:proofErr w:type="gramStart"/>
      <w:r w:rsidRPr="001B1112">
        <w:t>statistics</w:t>
      </w:r>
      <w:proofErr w:type="gramEnd"/>
      <w:r w:rsidRPr="001B1112">
        <w:t xml:space="preserve"> and strategies throughout the response. The candidate uses concise definitions, details recent trends , and uses explicit and detailed strategies used by government for growth and development. The response demonstrates concise understanding of economic terms, concepts and relationships and evaluates the success of strategies. </w:t>
      </w:r>
    </w:p>
    <w:p w14:paraId="7681C310" w14:textId="6B25342C" w:rsidR="00D95079" w:rsidRDefault="00D95079"/>
    <w:p w14:paraId="0D4F7A64" w14:textId="77777777" w:rsidR="00D95079" w:rsidRDefault="00D95079"/>
    <w:sectPr w:rsidR="00D9507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F2947" w14:textId="77777777" w:rsidR="00B36766" w:rsidRDefault="00B36766" w:rsidP="00FF4AA8">
      <w:pPr>
        <w:spacing w:after="0" w:line="240" w:lineRule="auto"/>
      </w:pPr>
      <w:r>
        <w:separator/>
      </w:r>
    </w:p>
  </w:endnote>
  <w:endnote w:type="continuationSeparator" w:id="0">
    <w:p w14:paraId="3B1A5668" w14:textId="77777777" w:rsidR="00B36766" w:rsidRDefault="00B36766" w:rsidP="00FF4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830789"/>
      <w:docPartObj>
        <w:docPartGallery w:val="Page Numbers (Bottom of Page)"/>
        <w:docPartUnique/>
      </w:docPartObj>
    </w:sdtPr>
    <w:sdtEndPr>
      <w:rPr>
        <w:color w:val="7F7F7F" w:themeColor="background1" w:themeShade="7F"/>
        <w:spacing w:val="60"/>
      </w:rPr>
    </w:sdtEndPr>
    <w:sdtContent>
      <w:p w14:paraId="00C3934F" w14:textId="419D7C60" w:rsidR="00E1019B" w:rsidRDefault="00E1019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BAB55D3" w14:textId="77777777" w:rsidR="00E1019B" w:rsidRDefault="00E10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606335" w14:textId="77777777" w:rsidR="00B36766" w:rsidRDefault="00B36766" w:rsidP="00FF4AA8">
      <w:pPr>
        <w:spacing w:after="0" w:line="240" w:lineRule="auto"/>
      </w:pPr>
      <w:r>
        <w:separator/>
      </w:r>
    </w:p>
  </w:footnote>
  <w:footnote w:type="continuationSeparator" w:id="0">
    <w:p w14:paraId="1342707F" w14:textId="77777777" w:rsidR="00B36766" w:rsidRDefault="00B36766" w:rsidP="00FF4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39A5" w14:textId="438780F7" w:rsidR="00FF4AA8" w:rsidRDefault="00FF4AA8">
    <w:pPr>
      <w:pStyle w:val="Header"/>
    </w:pPr>
    <w:r>
      <w:t xml:space="preserve">HSC I: THE GLOBAL ECONOMY </w:t>
    </w:r>
  </w:p>
  <w:p w14:paraId="406B5E78" w14:textId="24A77EE1" w:rsidR="00E1019B" w:rsidRDefault="00E1019B">
    <w:pPr>
      <w:pStyle w:val="Header"/>
    </w:pPr>
    <w:r>
      <w:t>2020 TERM 4, WEEK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40FE5"/>
    <w:multiLevelType w:val="hybridMultilevel"/>
    <w:tmpl w:val="DB26E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66075E3"/>
    <w:multiLevelType w:val="hybridMultilevel"/>
    <w:tmpl w:val="D6D098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39219E2"/>
    <w:multiLevelType w:val="hybridMultilevel"/>
    <w:tmpl w:val="CBBC6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9CE30C5"/>
    <w:multiLevelType w:val="hybridMultilevel"/>
    <w:tmpl w:val="60D653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2B8"/>
    <w:rsid w:val="000F7F65"/>
    <w:rsid w:val="001B1112"/>
    <w:rsid w:val="0029443B"/>
    <w:rsid w:val="00320EB5"/>
    <w:rsid w:val="00373F61"/>
    <w:rsid w:val="004A72B8"/>
    <w:rsid w:val="004C4314"/>
    <w:rsid w:val="005138B7"/>
    <w:rsid w:val="0051467D"/>
    <w:rsid w:val="00587034"/>
    <w:rsid w:val="006250C8"/>
    <w:rsid w:val="00633111"/>
    <w:rsid w:val="00775A51"/>
    <w:rsid w:val="00784A91"/>
    <w:rsid w:val="007E249C"/>
    <w:rsid w:val="009767A1"/>
    <w:rsid w:val="009E4CEC"/>
    <w:rsid w:val="00A127D9"/>
    <w:rsid w:val="00AA4A99"/>
    <w:rsid w:val="00B23C70"/>
    <w:rsid w:val="00B36766"/>
    <w:rsid w:val="00C03173"/>
    <w:rsid w:val="00C71BDB"/>
    <w:rsid w:val="00D90935"/>
    <w:rsid w:val="00D95079"/>
    <w:rsid w:val="00E1019B"/>
    <w:rsid w:val="00EA6208"/>
    <w:rsid w:val="00F07524"/>
    <w:rsid w:val="00FD72CE"/>
    <w:rsid w:val="00FF4A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4D6A2"/>
  <w15:chartTrackingRefBased/>
  <w15:docId w15:val="{8EF63594-1FF8-42FA-9B96-1C0A7F59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111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111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976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BDB"/>
    <w:rPr>
      <w:rFonts w:ascii="Segoe UI" w:hAnsi="Segoe UI" w:cs="Segoe UI"/>
      <w:sz w:val="18"/>
      <w:szCs w:val="18"/>
    </w:rPr>
  </w:style>
  <w:style w:type="paragraph" w:styleId="ListParagraph">
    <w:name w:val="List Paragraph"/>
    <w:basedOn w:val="Normal"/>
    <w:uiPriority w:val="34"/>
    <w:qFormat/>
    <w:rsid w:val="009E4CEC"/>
    <w:pPr>
      <w:ind w:left="720"/>
      <w:contextualSpacing/>
    </w:pPr>
  </w:style>
  <w:style w:type="paragraph" w:styleId="Header">
    <w:name w:val="header"/>
    <w:basedOn w:val="Normal"/>
    <w:link w:val="HeaderChar"/>
    <w:uiPriority w:val="99"/>
    <w:unhideWhenUsed/>
    <w:rsid w:val="00FF4A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AA8"/>
  </w:style>
  <w:style w:type="paragraph" w:styleId="Footer">
    <w:name w:val="footer"/>
    <w:basedOn w:val="Normal"/>
    <w:link w:val="FooterChar"/>
    <w:uiPriority w:val="99"/>
    <w:unhideWhenUsed/>
    <w:rsid w:val="00FF4A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A4B88-3BEF-4AA5-A50D-B7F2C8AE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833</TotalTime>
  <Pages>9</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Mockler</dc:creator>
  <cp:keywords/>
  <dc:description/>
  <cp:lastModifiedBy>Wendy Mockler</cp:lastModifiedBy>
  <cp:revision>15</cp:revision>
  <cp:lastPrinted>2020-11-30T21:52:00Z</cp:lastPrinted>
  <dcterms:created xsi:type="dcterms:W3CDTF">2020-11-30T09:50:00Z</dcterms:created>
  <dcterms:modified xsi:type="dcterms:W3CDTF">2021-04-16T03:36:00Z</dcterms:modified>
</cp:coreProperties>
</file>